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7EAD12CB" w14:textId="43DDA966" w:rsidR="00401780" w:rsidRDefault="4CB1D079" w:rsidP="2FBFC571">
      <w:pPr>
        <w:rPr>
          <w:rFonts w:ascii="Arial" w:hAnsi="Arial" w:cs="Arial"/>
          <w:b/>
          <w:bCs/>
          <w:color w:val="000000" w:themeColor="text1"/>
          <w:sz w:val="28"/>
          <w:szCs w:val="28"/>
        </w:rPr>
      </w:pPr>
      <w:r w:rsidRPr="124A4028">
        <w:rPr>
          <w:rFonts w:ascii="Arial" w:hAnsi="Arial" w:cs="Arial"/>
          <w:b/>
          <w:bCs/>
          <w:color w:val="000000" w:themeColor="text1"/>
          <w:sz w:val="28"/>
          <w:szCs w:val="28"/>
        </w:rPr>
        <w:t>Apps</w:t>
      </w:r>
      <w:r w:rsidR="4F409984" w:rsidRPr="124A4028">
        <w:rPr>
          <w:rFonts w:ascii="Arial" w:hAnsi="Arial" w:cs="Arial"/>
          <w:b/>
          <w:bCs/>
          <w:color w:val="000000" w:themeColor="text1"/>
          <w:sz w:val="28"/>
          <w:szCs w:val="28"/>
        </w:rPr>
        <w:t xml:space="preserve"> on Demand: </w:t>
      </w:r>
      <w:r w:rsidR="00401780" w:rsidRPr="124A4028">
        <w:rPr>
          <w:rFonts w:ascii="Arial" w:hAnsi="Arial" w:cs="Arial"/>
          <w:b/>
          <w:bCs/>
          <w:color w:val="000000" w:themeColor="text1"/>
          <w:sz w:val="28"/>
          <w:szCs w:val="28"/>
        </w:rPr>
        <w:t>Innovative</w:t>
      </w:r>
      <w:r w:rsidR="00711735" w:rsidRPr="124A4028">
        <w:rPr>
          <w:rFonts w:ascii="Arial" w:hAnsi="Arial" w:cs="Arial"/>
          <w:b/>
          <w:bCs/>
          <w:color w:val="000000" w:themeColor="text1"/>
          <w:sz w:val="28"/>
          <w:szCs w:val="28"/>
        </w:rPr>
        <w:t xml:space="preserve"> E/E-Architekturen </w:t>
      </w:r>
      <w:r w:rsidR="00401780" w:rsidRPr="124A4028">
        <w:rPr>
          <w:rFonts w:ascii="Arial" w:hAnsi="Arial" w:cs="Arial"/>
          <w:b/>
          <w:bCs/>
          <w:color w:val="000000" w:themeColor="text1"/>
          <w:sz w:val="28"/>
          <w:szCs w:val="28"/>
        </w:rPr>
        <w:t>für das „Smartphone on Wheels“</w:t>
      </w:r>
    </w:p>
    <w:p w14:paraId="73CC5648" w14:textId="173D7D1D" w:rsidR="00711735" w:rsidRPr="00711735" w:rsidRDefault="6ACC938C" w:rsidP="124A4028">
      <w:pPr>
        <w:rPr>
          <w:rFonts w:ascii="Arial" w:hAnsi="Arial" w:cs="Arial"/>
          <w:sz w:val="21"/>
          <w:szCs w:val="21"/>
          <w:highlight w:val="yellow"/>
        </w:rPr>
      </w:pPr>
      <w:r w:rsidRPr="124A4028">
        <w:rPr>
          <w:rFonts w:ascii="Arial" w:hAnsi="Arial" w:cs="Arial"/>
          <w:sz w:val="21"/>
          <w:szCs w:val="21"/>
        </w:rPr>
        <w:t>Die</w:t>
      </w:r>
      <w:r w:rsidRPr="124A4028">
        <w:rPr>
          <w:rFonts w:ascii="Arial" w:hAnsi="Arial" w:cs="Arial"/>
          <w:b/>
          <w:bCs/>
          <w:color w:val="000000" w:themeColor="text1"/>
          <w:sz w:val="28"/>
          <w:szCs w:val="28"/>
        </w:rPr>
        <w:t xml:space="preserve"> </w:t>
      </w:r>
      <w:r w:rsidR="004C0A5F" w:rsidRPr="124A4028">
        <w:rPr>
          <w:rFonts w:ascii="Arial" w:hAnsi="Arial" w:cs="Arial"/>
          <w:sz w:val="21"/>
          <w:szCs w:val="21"/>
        </w:rPr>
        <w:t>EDAG Group</w:t>
      </w:r>
      <w:r w:rsidR="6C46229A" w:rsidRPr="124A4028">
        <w:rPr>
          <w:rFonts w:ascii="Arial" w:hAnsi="Arial" w:cs="Arial"/>
          <w:sz w:val="21"/>
          <w:szCs w:val="21"/>
        </w:rPr>
        <w:t xml:space="preserve"> entwickelt </w:t>
      </w:r>
      <w:r w:rsidR="00711735" w:rsidRPr="124A4028">
        <w:rPr>
          <w:rFonts w:ascii="Arial" w:hAnsi="Arial" w:cs="Arial"/>
          <w:sz w:val="21"/>
          <w:szCs w:val="21"/>
        </w:rPr>
        <w:t>zonenbasierte</w:t>
      </w:r>
      <w:r w:rsidR="0E83C56E" w:rsidRPr="124A4028">
        <w:rPr>
          <w:rFonts w:ascii="Arial" w:hAnsi="Arial" w:cs="Arial"/>
          <w:sz w:val="21"/>
          <w:szCs w:val="21"/>
        </w:rPr>
        <w:t>,</w:t>
      </w:r>
      <w:r w:rsidR="00401780" w:rsidRPr="124A4028">
        <w:rPr>
          <w:rFonts w:ascii="Arial" w:hAnsi="Arial" w:cs="Arial"/>
          <w:sz w:val="21"/>
          <w:szCs w:val="21"/>
        </w:rPr>
        <w:t xml:space="preserve"> </w:t>
      </w:r>
      <w:r w:rsidR="00711735" w:rsidRPr="124A4028">
        <w:rPr>
          <w:rFonts w:ascii="Arial" w:hAnsi="Arial" w:cs="Arial"/>
          <w:sz w:val="21"/>
          <w:szCs w:val="21"/>
        </w:rPr>
        <w:t>serviceorientierte</w:t>
      </w:r>
      <w:r w:rsidR="00401780" w:rsidRPr="124A4028">
        <w:rPr>
          <w:rFonts w:ascii="Arial" w:hAnsi="Arial" w:cs="Arial"/>
          <w:sz w:val="21"/>
          <w:szCs w:val="21"/>
        </w:rPr>
        <w:t xml:space="preserve"> </w:t>
      </w:r>
      <w:r w:rsidR="1D7861D8" w:rsidRPr="124A4028">
        <w:rPr>
          <w:rFonts w:ascii="Arial" w:hAnsi="Arial" w:cs="Arial"/>
          <w:sz w:val="21"/>
          <w:szCs w:val="21"/>
        </w:rPr>
        <w:t>Elektrik/Elektronik</w:t>
      </w:r>
      <w:r w:rsidR="00711735" w:rsidRPr="124A4028">
        <w:rPr>
          <w:rFonts w:ascii="Arial" w:hAnsi="Arial" w:cs="Arial"/>
          <w:sz w:val="21"/>
          <w:szCs w:val="21"/>
        </w:rPr>
        <w:t>-Architektur</w:t>
      </w:r>
      <w:r w:rsidR="78C515FF" w:rsidRPr="124A4028">
        <w:rPr>
          <w:rFonts w:ascii="Arial" w:hAnsi="Arial" w:cs="Arial"/>
          <w:sz w:val="21"/>
          <w:szCs w:val="21"/>
        </w:rPr>
        <w:t>en</w:t>
      </w:r>
      <w:r w:rsidR="00711735" w:rsidRPr="124A4028">
        <w:rPr>
          <w:rFonts w:ascii="Arial" w:hAnsi="Arial" w:cs="Arial"/>
          <w:sz w:val="21"/>
          <w:szCs w:val="21"/>
        </w:rPr>
        <w:t xml:space="preserve"> als</w:t>
      </w:r>
      <w:r w:rsidR="51061DB6" w:rsidRPr="124A4028">
        <w:rPr>
          <w:rFonts w:ascii="Arial" w:hAnsi="Arial" w:cs="Arial"/>
          <w:sz w:val="21"/>
          <w:szCs w:val="21"/>
        </w:rPr>
        <w:t xml:space="preserve"> Plattform für </w:t>
      </w:r>
      <w:r w:rsidR="56D00405" w:rsidRPr="124A4028">
        <w:rPr>
          <w:rFonts w:ascii="Arial" w:hAnsi="Arial" w:cs="Arial"/>
          <w:sz w:val="21"/>
          <w:szCs w:val="21"/>
        </w:rPr>
        <w:t>zukünftige Mobilität</w:t>
      </w:r>
      <w:r w:rsidR="15F943E5" w:rsidRPr="124A4028">
        <w:rPr>
          <w:rFonts w:ascii="Arial" w:hAnsi="Arial" w:cs="Arial"/>
          <w:sz w:val="21"/>
          <w:szCs w:val="21"/>
        </w:rPr>
        <w:t>skonzepte</w:t>
      </w:r>
      <w:r w:rsidR="56D00405" w:rsidRPr="124A4028">
        <w:rPr>
          <w:rFonts w:ascii="Arial" w:hAnsi="Arial" w:cs="Arial"/>
          <w:sz w:val="21"/>
          <w:szCs w:val="21"/>
        </w:rPr>
        <w:t>.</w:t>
      </w:r>
    </w:p>
    <w:p w14:paraId="2D987E3D" w14:textId="27E4A028" w:rsidR="00711735" w:rsidRPr="00711735" w:rsidRDefault="00711735" w:rsidP="257C77FC">
      <w:pPr>
        <w:shd w:val="clear" w:color="auto" w:fill="FFFFFF" w:themeFill="background1"/>
        <w:spacing w:after="180" w:line="360" w:lineRule="auto"/>
        <w:outlineLvl w:val="1"/>
        <w:rPr>
          <w:rFonts w:ascii="Arial" w:hAnsi="Arial" w:cs="Arial"/>
          <w:i/>
          <w:iCs/>
        </w:rPr>
      </w:pPr>
      <w:r>
        <w:br/>
      </w:r>
      <w:r w:rsidR="00826FDF">
        <w:rPr>
          <w:rFonts w:ascii="Arial" w:hAnsi="Arial" w:cs="Arial"/>
          <w:b/>
          <w:bCs/>
        </w:rPr>
        <w:t>15.</w:t>
      </w:r>
      <w:r w:rsidR="2BFFD33E" w:rsidRPr="3A175E8E">
        <w:rPr>
          <w:rFonts w:ascii="Arial" w:hAnsi="Arial" w:cs="Arial"/>
          <w:b/>
          <w:bCs/>
        </w:rPr>
        <w:t xml:space="preserve"> November 2022 </w:t>
      </w:r>
      <w:r w:rsidR="293B59D2" w:rsidRPr="3A175E8E">
        <w:rPr>
          <w:rFonts w:ascii="Arial" w:hAnsi="Arial" w:cs="Arial"/>
          <w:i/>
          <w:iCs/>
        </w:rPr>
        <w:t xml:space="preserve">Elektromobilität, autonomes Fahren, Connectivity und User Experience sind die Megatrends der Mobilitätsbranche. Dafür braucht es eine Vielzahl an Sensoren, Aktuatoren sowie </w:t>
      </w:r>
      <w:r w:rsidR="6BDEF6CA" w:rsidRPr="3A175E8E">
        <w:rPr>
          <w:rFonts w:ascii="Arial" w:hAnsi="Arial" w:cs="Arial"/>
          <w:i/>
          <w:iCs/>
        </w:rPr>
        <w:t xml:space="preserve">Kameras </w:t>
      </w:r>
      <w:r w:rsidR="293B59D2" w:rsidRPr="3A175E8E">
        <w:rPr>
          <w:rFonts w:ascii="Arial" w:hAnsi="Arial" w:cs="Arial"/>
          <w:i/>
          <w:iCs/>
        </w:rPr>
        <w:t>im Fahrzeug. Die damit verbundene Menge an Daten</w:t>
      </w:r>
      <w:r w:rsidR="6BDEF6CA" w:rsidRPr="3A175E8E">
        <w:rPr>
          <w:rFonts w:ascii="Arial" w:hAnsi="Arial" w:cs="Arial"/>
          <w:i/>
          <w:iCs/>
        </w:rPr>
        <w:t>,</w:t>
      </w:r>
      <w:r w:rsidR="293B59D2" w:rsidRPr="3A175E8E">
        <w:rPr>
          <w:rFonts w:ascii="Arial" w:hAnsi="Arial" w:cs="Arial"/>
          <w:i/>
          <w:iCs/>
        </w:rPr>
        <w:t xml:space="preserve"> die übertragen und verarbeitet werden m</w:t>
      </w:r>
      <w:r w:rsidR="6BDEF6CA" w:rsidRPr="3A175E8E">
        <w:rPr>
          <w:rFonts w:ascii="Arial" w:hAnsi="Arial" w:cs="Arial"/>
          <w:i/>
          <w:iCs/>
        </w:rPr>
        <w:t>uss,</w:t>
      </w:r>
      <w:r w:rsidR="293B59D2" w:rsidRPr="3A175E8E">
        <w:rPr>
          <w:rFonts w:ascii="Arial" w:hAnsi="Arial" w:cs="Arial"/>
          <w:i/>
          <w:iCs/>
        </w:rPr>
        <w:t xml:space="preserve"> steigt somit signifikant an. Denn das Fahrzeug kommuniziert als „Smartphone on Wheels“ permanent – sowohl mit den Insassen als auch mit der Umgebung. Mit heutigen E</w:t>
      </w:r>
      <w:r w:rsidR="6BDEF6CA" w:rsidRPr="3A175E8E">
        <w:rPr>
          <w:rFonts w:ascii="Arial" w:hAnsi="Arial" w:cs="Arial"/>
          <w:i/>
          <w:iCs/>
        </w:rPr>
        <w:t>/E-A</w:t>
      </w:r>
      <w:r w:rsidR="293B59D2" w:rsidRPr="3A175E8E">
        <w:rPr>
          <w:rFonts w:ascii="Arial" w:hAnsi="Arial" w:cs="Arial"/>
          <w:i/>
          <w:iCs/>
        </w:rPr>
        <w:t xml:space="preserve">rchitekturen </w:t>
      </w:r>
      <w:r w:rsidR="74EA4D6D" w:rsidRPr="3A175E8E">
        <w:rPr>
          <w:rFonts w:ascii="Arial" w:hAnsi="Arial" w:cs="Arial"/>
          <w:i/>
          <w:iCs/>
        </w:rPr>
        <w:t>lassen sich die neuen Features nicht vollständig ins Fahrzeug integrieren</w:t>
      </w:r>
      <w:r w:rsidR="293B59D2" w:rsidRPr="3A175E8E">
        <w:rPr>
          <w:rFonts w:ascii="Arial" w:hAnsi="Arial" w:cs="Arial"/>
          <w:i/>
          <w:iCs/>
        </w:rPr>
        <w:t>. Daher hat die EDAG Group, der weltweit größte unabhängige Entwicklungsdienstleister der Mobilitätsindustrie,</w:t>
      </w:r>
      <w:r w:rsidR="6BDEF6CA" w:rsidRPr="3A175E8E">
        <w:rPr>
          <w:rFonts w:ascii="Arial" w:hAnsi="Arial" w:cs="Arial"/>
          <w:i/>
          <w:iCs/>
        </w:rPr>
        <w:t xml:space="preserve"> </w:t>
      </w:r>
      <w:r w:rsidR="293B59D2" w:rsidRPr="3A175E8E">
        <w:rPr>
          <w:rFonts w:ascii="Arial" w:hAnsi="Arial" w:cs="Arial"/>
          <w:i/>
          <w:iCs/>
        </w:rPr>
        <w:t xml:space="preserve">im Rahmen des </w:t>
      </w:r>
      <w:r w:rsidR="64417A42" w:rsidRPr="3A175E8E">
        <w:rPr>
          <w:rFonts w:ascii="Arial" w:hAnsi="Arial" w:cs="Arial"/>
          <w:i/>
          <w:iCs/>
        </w:rPr>
        <w:t>Förderprojektes</w:t>
      </w:r>
      <w:r w:rsidR="293B59D2" w:rsidRPr="3A175E8E">
        <w:rPr>
          <w:rFonts w:ascii="Arial" w:hAnsi="Arial" w:cs="Arial"/>
          <w:i/>
          <w:iCs/>
        </w:rPr>
        <w:t xml:space="preserve"> „</w:t>
      </w:r>
      <w:r w:rsidR="45F0DAEF" w:rsidRPr="3A175E8E">
        <w:rPr>
          <w:rFonts w:ascii="Arial" w:hAnsi="Arial" w:cs="Arial"/>
          <w:i/>
          <w:iCs/>
        </w:rPr>
        <w:t>ZOBAS</w:t>
      </w:r>
      <w:r w:rsidR="293B59D2" w:rsidRPr="3A175E8E">
        <w:rPr>
          <w:rFonts w:ascii="Arial" w:hAnsi="Arial" w:cs="Arial"/>
          <w:i/>
          <w:iCs/>
        </w:rPr>
        <w:t>“ ein Konzept für eine zonenbasierte, serviceorientierte E</w:t>
      </w:r>
      <w:r w:rsidR="6BDEF6CA" w:rsidRPr="3A175E8E">
        <w:rPr>
          <w:rFonts w:ascii="Arial" w:hAnsi="Arial" w:cs="Arial"/>
          <w:i/>
          <w:iCs/>
        </w:rPr>
        <w:t>/</w:t>
      </w:r>
      <w:r w:rsidR="293B59D2" w:rsidRPr="3A175E8E">
        <w:rPr>
          <w:rFonts w:ascii="Arial" w:hAnsi="Arial" w:cs="Arial"/>
          <w:i/>
          <w:iCs/>
        </w:rPr>
        <w:t>E-Architektur</w:t>
      </w:r>
      <w:r w:rsidR="57CF5CFF" w:rsidRPr="3A175E8E">
        <w:rPr>
          <w:rFonts w:ascii="Arial" w:hAnsi="Arial" w:cs="Arial"/>
          <w:i/>
          <w:iCs/>
        </w:rPr>
        <w:t xml:space="preserve"> entwickelt</w:t>
      </w:r>
      <w:r w:rsidR="293B59D2" w:rsidRPr="3A175E8E">
        <w:rPr>
          <w:rFonts w:ascii="Arial" w:hAnsi="Arial" w:cs="Arial"/>
          <w:i/>
          <w:iCs/>
        </w:rPr>
        <w:t>. Das Projekt wurde vom Bundesministerium für Wirtschaft und Klimaschutz gefördert. Projektträger ist die TÜV Rheinland Consulting GmbH.</w:t>
      </w:r>
    </w:p>
    <w:p w14:paraId="24C58FCB" w14:textId="77777777" w:rsidR="00225DCA" w:rsidRDefault="69970C78" w:rsidP="7F051F7F">
      <w:pPr>
        <w:spacing w:line="360" w:lineRule="auto"/>
        <w:rPr>
          <w:rFonts w:ascii="Arial" w:hAnsi="Arial" w:cs="Arial"/>
        </w:rPr>
      </w:pPr>
      <w:r w:rsidRPr="124A4028">
        <w:rPr>
          <w:rFonts w:ascii="Arial" w:hAnsi="Arial" w:cs="Arial"/>
        </w:rPr>
        <w:t>S</w:t>
      </w:r>
      <w:r w:rsidR="293B59D2" w:rsidRPr="124A4028">
        <w:rPr>
          <w:rFonts w:ascii="Arial" w:hAnsi="Arial" w:cs="Arial"/>
        </w:rPr>
        <w:t>erviceorientierte E</w:t>
      </w:r>
      <w:r w:rsidR="6BDEF6CA" w:rsidRPr="124A4028">
        <w:rPr>
          <w:rFonts w:ascii="Arial" w:hAnsi="Arial" w:cs="Arial"/>
        </w:rPr>
        <w:t>/</w:t>
      </w:r>
      <w:r w:rsidR="293B59D2" w:rsidRPr="124A4028">
        <w:rPr>
          <w:rFonts w:ascii="Arial" w:hAnsi="Arial" w:cs="Arial"/>
        </w:rPr>
        <w:t>E-Architekturen sind in der IT-Welt weit verbreitet</w:t>
      </w:r>
      <w:r w:rsidR="3085FB5B" w:rsidRPr="124A4028">
        <w:rPr>
          <w:rFonts w:ascii="Arial" w:hAnsi="Arial" w:cs="Arial"/>
        </w:rPr>
        <w:t xml:space="preserve"> </w:t>
      </w:r>
      <w:r w:rsidR="7C4F4D3F" w:rsidRPr="124A4028">
        <w:rPr>
          <w:rFonts w:ascii="Arial" w:hAnsi="Arial" w:cs="Arial"/>
        </w:rPr>
        <w:t>wie z.B.</w:t>
      </w:r>
      <w:r w:rsidR="5F5AD843" w:rsidRPr="124A4028">
        <w:rPr>
          <w:rFonts w:ascii="Arial" w:hAnsi="Arial" w:cs="Arial"/>
        </w:rPr>
        <w:t xml:space="preserve"> </w:t>
      </w:r>
      <w:r w:rsidR="00002D18" w:rsidRPr="124A4028">
        <w:rPr>
          <w:rFonts w:ascii="Arial" w:hAnsi="Arial" w:cs="Arial"/>
        </w:rPr>
        <w:t>bei einem z</w:t>
      </w:r>
      <w:r w:rsidR="3085FB5B" w:rsidRPr="124A4028">
        <w:rPr>
          <w:rFonts w:ascii="Arial" w:hAnsi="Arial" w:cs="Arial"/>
        </w:rPr>
        <w:t xml:space="preserve">entralen Drucker, der von mehreren Arbeitsplätzen </w:t>
      </w:r>
      <w:r w:rsidR="5110DC5B" w:rsidRPr="124A4028">
        <w:rPr>
          <w:rFonts w:ascii="Arial" w:hAnsi="Arial" w:cs="Arial"/>
        </w:rPr>
        <w:t>kontaktiert wird</w:t>
      </w:r>
      <w:r w:rsidR="3085FB5B" w:rsidRPr="124A4028">
        <w:rPr>
          <w:rFonts w:ascii="Arial" w:hAnsi="Arial" w:cs="Arial"/>
        </w:rPr>
        <w:t xml:space="preserve"> und diesen seinen Service anbietet</w:t>
      </w:r>
      <w:r w:rsidR="6A9300C8" w:rsidRPr="124A4028">
        <w:rPr>
          <w:rFonts w:ascii="Arial" w:hAnsi="Arial" w:cs="Arial"/>
        </w:rPr>
        <w:t>.</w:t>
      </w:r>
      <w:r w:rsidR="0C9100BE" w:rsidRPr="124A4028">
        <w:rPr>
          <w:rFonts w:ascii="Arial" w:hAnsi="Arial" w:cs="Arial"/>
        </w:rPr>
        <w:t xml:space="preserve"> Auch im automobilen Umfeld hält die</w:t>
      </w:r>
      <w:r w:rsidR="73597EE5" w:rsidRPr="124A4028">
        <w:rPr>
          <w:rFonts w:ascii="Arial" w:hAnsi="Arial" w:cs="Arial"/>
        </w:rPr>
        <w:t xml:space="preserve"> Technologie</w:t>
      </w:r>
      <w:r w:rsidR="0C9100BE" w:rsidRPr="124A4028">
        <w:rPr>
          <w:rFonts w:ascii="Arial" w:hAnsi="Arial" w:cs="Arial"/>
        </w:rPr>
        <w:t xml:space="preserve"> immer mehr </w:t>
      </w:r>
      <w:r w:rsidR="357C0C80" w:rsidRPr="124A4028">
        <w:rPr>
          <w:rFonts w:ascii="Arial" w:hAnsi="Arial" w:cs="Arial"/>
        </w:rPr>
        <w:t>Einzug, indem Funktionen zentralisiert und mehrfach verwendet werden</w:t>
      </w:r>
      <w:r w:rsidR="0C9100BE" w:rsidRPr="124A4028">
        <w:rPr>
          <w:rFonts w:ascii="Arial" w:hAnsi="Arial" w:cs="Arial"/>
        </w:rPr>
        <w:t>.</w:t>
      </w:r>
      <w:r w:rsidR="08BC6B3C" w:rsidRPr="124A4028">
        <w:rPr>
          <w:rFonts w:ascii="Arial" w:hAnsi="Arial" w:cs="Arial"/>
        </w:rPr>
        <w:t xml:space="preserve"> </w:t>
      </w:r>
      <w:r w:rsidR="18E03E08" w:rsidRPr="124A4028">
        <w:rPr>
          <w:rFonts w:ascii="Arial" w:hAnsi="Arial" w:cs="Arial"/>
        </w:rPr>
        <w:t>Ein Beispiel hierfür ist</w:t>
      </w:r>
      <w:r w:rsidR="08BC6B3C" w:rsidRPr="124A4028">
        <w:rPr>
          <w:rFonts w:ascii="Arial" w:hAnsi="Arial" w:cs="Arial"/>
        </w:rPr>
        <w:t xml:space="preserve"> z.B. der</w:t>
      </w:r>
      <w:r w:rsidR="77318045" w:rsidRPr="124A4028">
        <w:rPr>
          <w:rFonts w:ascii="Arial" w:hAnsi="Arial" w:cs="Arial"/>
        </w:rPr>
        <w:t xml:space="preserve"> </w:t>
      </w:r>
      <w:r w:rsidR="08BC6B3C" w:rsidRPr="124A4028">
        <w:rPr>
          <w:rFonts w:ascii="Arial" w:hAnsi="Arial" w:cs="Arial"/>
        </w:rPr>
        <w:t>Außen</w:t>
      </w:r>
      <w:r w:rsidR="0EC04414" w:rsidRPr="124A4028">
        <w:rPr>
          <w:rFonts w:ascii="Arial" w:hAnsi="Arial" w:cs="Arial"/>
        </w:rPr>
        <w:t>t</w:t>
      </w:r>
      <w:r w:rsidR="08BC6B3C" w:rsidRPr="124A4028">
        <w:rPr>
          <w:rFonts w:ascii="Arial" w:hAnsi="Arial" w:cs="Arial"/>
        </w:rPr>
        <w:t>emperatur</w:t>
      </w:r>
      <w:r w:rsidR="44D49D32" w:rsidRPr="124A4028">
        <w:rPr>
          <w:rFonts w:ascii="Arial" w:hAnsi="Arial" w:cs="Arial"/>
        </w:rPr>
        <w:t>-Sensor</w:t>
      </w:r>
      <w:r w:rsidR="4E7199B4" w:rsidRPr="124A4028">
        <w:rPr>
          <w:rFonts w:ascii="Arial" w:hAnsi="Arial" w:cs="Arial"/>
        </w:rPr>
        <w:t>, der den Temperaturwert</w:t>
      </w:r>
      <w:r w:rsidR="004568B9" w:rsidRPr="124A4028">
        <w:rPr>
          <w:rFonts w:ascii="Arial" w:hAnsi="Arial" w:cs="Arial"/>
        </w:rPr>
        <w:t xml:space="preserve"> zur Verfügung stellt und</w:t>
      </w:r>
      <w:r w:rsidR="08BC6B3C" w:rsidRPr="124A4028">
        <w:rPr>
          <w:rFonts w:ascii="Arial" w:hAnsi="Arial" w:cs="Arial"/>
        </w:rPr>
        <w:t xml:space="preserve"> d</w:t>
      </w:r>
      <w:r w:rsidR="7CE842D2" w:rsidRPr="124A4028">
        <w:rPr>
          <w:rFonts w:ascii="Arial" w:hAnsi="Arial" w:cs="Arial"/>
        </w:rPr>
        <w:t>er</w:t>
      </w:r>
      <w:r w:rsidR="08BC6B3C" w:rsidRPr="124A4028">
        <w:rPr>
          <w:rFonts w:ascii="Arial" w:hAnsi="Arial" w:cs="Arial"/>
        </w:rPr>
        <w:t xml:space="preserve"> wiederum von mehreren Applikationen genutzt werden kann</w:t>
      </w:r>
      <w:r w:rsidR="54606E77" w:rsidRPr="124A4028">
        <w:rPr>
          <w:rFonts w:ascii="Arial" w:hAnsi="Arial" w:cs="Arial"/>
        </w:rPr>
        <w:t xml:space="preserve">, wie Klimaanlage oder </w:t>
      </w:r>
      <w:r w:rsidR="334A49B4" w:rsidRPr="124A4028">
        <w:rPr>
          <w:rFonts w:ascii="Arial" w:hAnsi="Arial" w:cs="Arial"/>
        </w:rPr>
        <w:t>die Temperatur-Anzeige im Mittelkonsolen-Display.</w:t>
      </w:r>
      <w:r w:rsidR="0C9100BE" w:rsidRPr="124A4028">
        <w:rPr>
          <w:rFonts w:ascii="Arial" w:hAnsi="Arial" w:cs="Arial"/>
        </w:rPr>
        <w:t xml:space="preserve"> M</w:t>
      </w:r>
      <w:r w:rsidR="293B59D2" w:rsidRPr="124A4028">
        <w:rPr>
          <w:rFonts w:ascii="Arial" w:hAnsi="Arial" w:cs="Arial"/>
        </w:rPr>
        <w:t xml:space="preserve">it dem Projektziel eine </w:t>
      </w:r>
      <w:r w:rsidR="7DD7E070" w:rsidRPr="124A4028">
        <w:rPr>
          <w:rFonts w:ascii="Arial" w:hAnsi="Arial" w:cs="Arial"/>
        </w:rPr>
        <w:t xml:space="preserve">Zonen </w:t>
      </w:r>
      <w:r w:rsidR="293B59D2" w:rsidRPr="124A4028">
        <w:rPr>
          <w:rFonts w:ascii="Arial" w:hAnsi="Arial" w:cs="Arial"/>
        </w:rPr>
        <w:t>E</w:t>
      </w:r>
      <w:r w:rsidR="74EA4D6D" w:rsidRPr="124A4028">
        <w:rPr>
          <w:rFonts w:ascii="Arial" w:hAnsi="Arial" w:cs="Arial"/>
        </w:rPr>
        <w:t>/</w:t>
      </w:r>
      <w:r w:rsidR="293B59D2" w:rsidRPr="124A4028">
        <w:rPr>
          <w:rFonts w:ascii="Arial" w:hAnsi="Arial" w:cs="Arial"/>
        </w:rPr>
        <w:t xml:space="preserve">E-Architektur zu entwickeln, die für alle </w:t>
      </w:r>
      <w:r w:rsidR="6868EDE1" w:rsidRPr="124A4028">
        <w:rPr>
          <w:rFonts w:ascii="Arial" w:hAnsi="Arial" w:cs="Arial"/>
        </w:rPr>
        <w:t>Mobilitätskonzepte</w:t>
      </w:r>
      <w:r w:rsidR="293B59D2" w:rsidRPr="124A4028">
        <w:rPr>
          <w:rFonts w:ascii="Arial" w:hAnsi="Arial" w:cs="Arial"/>
        </w:rPr>
        <w:t xml:space="preserve"> geeignet ist, hat die EDAG Engineering GmbH gemeinsam mit dem Unternehmen </w:t>
      </w:r>
      <w:proofErr w:type="spellStart"/>
      <w:r w:rsidR="180FD2A0" w:rsidRPr="124A4028">
        <w:rPr>
          <w:rFonts w:ascii="Arial" w:hAnsi="Arial" w:cs="Arial"/>
        </w:rPr>
        <w:t>T</w:t>
      </w:r>
      <w:r w:rsidR="293B59D2" w:rsidRPr="124A4028">
        <w:rPr>
          <w:rFonts w:ascii="Arial" w:hAnsi="Arial" w:cs="Arial"/>
        </w:rPr>
        <w:t>echni</w:t>
      </w:r>
      <w:r w:rsidR="5CFFD9AF" w:rsidRPr="124A4028">
        <w:rPr>
          <w:rFonts w:ascii="Arial" w:hAnsi="Arial" w:cs="Arial"/>
        </w:rPr>
        <w:t>c</w:t>
      </w:r>
      <w:r w:rsidR="293B59D2" w:rsidRPr="124A4028">
        <w:rPr>
          <w:rFonts w:ascii="Arial" w:hAnsi="Arial" w:cs="Arial"/>
        </w:rPr>
        <w:t>a</w:t>
      </w:r>
      <w:proofErr w:type="spellEnd"/>
      <w:r w:rsidR="293B59D2" w:rsidRPr="124A4028">
        <w:rPr>
          <w:rFonts w:ascii="Arial" w:hAnsi="Arial" w:cs="Arial"/>
        </w:rPr>
        <w:t xml:space="preserve"> </w:t>
      </w:r>
      <w:r w:rsidR="06F69F00" w:rsidRPr="124A4028">
        <w:rPr>
          <w:rFonts w:ascii="Arial" w:hAnsi="Arial" w:cs="Arial"/>
        </w:rPr>
        <w:t>E</w:t>
      </w:r>
      <w:r w:rsidR="293B59D2" w:rsidRPr="124A4028">
        <w:rPr>
          <w:rFonts w:ascii="Arial" w:hAnsi="Arial" w:cs="Arial"/>
        </w:rPr>
        <w:t>ngineering GmbH das F</w:t>
      </w:r>
      <w:r w:rsidR="746F92F2" w:rsidRPr="124A4028">
        <w:rPr>
          <w:rFonts w:ascii="Arial" w:hAnsi="Arial" w:cs="Arial"/>
        </w:rPr>
        <w:t>örderprojekt</w:t>
      </w:r>
      <w:r w:rsidR="6BDEF6CA" w:rsidRPr="124A4028">
        <w:rPr>
          <w:rFonts w:ascii="Arial" w:hAnsi="Arial" w:cs="Arial"/>
        </w:rPr>
        <w:t xml:space="preserve"> „</w:t>
      </w:r>
      <w:r w:rsidR="51801DD6" w:rsidRPr="124A4028">
        <w:rPr>
          <w:rFonts w:ascii="Arial" w:hAnsi="Arial" w:cs="Arial"/>
        </w:rPr>
        <w:t>ZOBAS</w:t>
      </w:r>
      <w:r w:rsidR="6BDEF6CA" w:rsidRPr="124A4028">
        <w:rPr>
          <w:rFonts w:ascii="Arial" w:hAnsi="Arial" w:cs="Arial"/>
        </w:rPr>
        <w:t>“</w:t>
      </w:r>
      <w:r w:rsidR="74EA4D6D" w:rsidRPr="124A4028">
        <w:rPr>
          <w:rFonts w:ascii="Arial" w:hAnsi="Arial" w:cs="Arial"/>
        </w:rPr>
        <w:t xml:space="preserve"> im Jahr</w:t>
      </w:r>
      <w:r w:rsidR="293B59D2" w:rsidRPr="124A4028">
        <w:rPr>
          <w:rFonts w:ascii="Arial" w:hAnsi="Arial" w:cs="Arial"/>
        </w:rPr>
        <w:t xml:space="preserve"> 2020 gestartet. </w:t>
      </w:r>
    </w:p>
    <w:p w14:paraId="50F4279A" w14:textId="6D059989" w:rsidR="00711735" w:rsidRPr="00615D63" w:rsidRDefault="00225DCA" w:rsidP="7F051F7F">
      <w:pPr>
        <w:spacing w:line="360" w:lineRule="auto"/>
        <w:rPr>
          <w:rFonts w:ascii="Arial" w:hAnsi="Arial" w:cs="Arial"/>
        </w:rPr>
      </w:pPr>
      <w:r>
        <w:rPr>
          <w:rFonts w:ascii="Arial" w:hAnsi="Arial" w:cs="Arial"/>
        </w:rPr>
        <w:br/>
      </w:r>
      <w:r w:rsidR="293B59D2" w:rsidRPr="124A4028">
        <w:rPr>
          <w:rFonts w:ascii="Arial" w:hAnsi="Arial" w:cs="Arial"/>
        </w:rPr>
        <w:t xml:space="preserve">Die </w:t>
      </w:r>
      <w:r w:rsidR="74EA4D6D" w:rsidRPr="124A4028">
        <w:rPr>
          <w:rFonts w:ascii="Arial" w:hAnsi="Arial" w:cs="Arial"/>
        </w:rPr>
        <w:t xml:space="preserve">abgeschlossenen </w:t>
      </w:r>
      <w:r w:rsidR="293B59D2" w:rsidRPr="124A4028">
        <w:rPr>
          <w:rFonts w:ascii="Arial" w:hAnsi="Arial" w:cs="Arial"/>
        </w:rPr>
        <w:t>Projektergebnisse w</w:t>
      </w:r>
      <w:r w:rsidR="3D294954" w:rsidRPr="124A4028">
        <w:rPr>
          <w:rFonts w:ascii="Arial" w:hAnsi="Arial" w:cs="Arial"/>
        </w:rPr>
        <w:t>e</w:t>
      </w:r>
      <w:r w:rsidR="293B59D2" w:rsidRPr="124A4028">
        <w:rPr>
          <w:rFonts w:ascii="Arial" w:hAnsi="Arial" w:cs="Arial"/>
        </w:rPr>
        <w:t>rden</w:t>
      </w:r>
      <w:r w:rsidR="74EA4D6D" w:rsidRPr="124A4028">
        <w:rPr>
          <w:rFonts w:ascii="Arial" w:hAnsi="Arial" w:cs="Arial"/>
        </w:rPr>
        <w:t xml:space="preserve"> nun</w:t>
      </w:r>
      <w:r w:rsidR="293B59D2" w:rsidRPr="124A4028">
        <w:rPr>
          <w:rFonts w:ascii="Arial" w:hAnsi="Arial" w:cs="Arial"/>
        </w:rPr>
        <w:t xml:space="preserve"> im Rahmen de</w:t>
      </w:r>
      <w:r w:rsidR="79C278E2" w:rsidRPr="124A4028">
        <w:rPr>
          <w:rFonts w:ascii="Arial" w:hAnsi="Arial" w:cs="Arial"/>
        </w:rPr>
        <w:t>s</w:t>
      </w:r>
      <w:r w:rsidR="293B59D2" w:rsidRPr="124A4028">
        <w:rPr>
          <w:rFonts w:ascii="Arial" w:hAnsi="Arial" w:cs="Arial"/>
        </w:rPr>
        <w:t xml:space="preserve"> ELIV </w:t>
      </w:r>
      <w:proofErr w:type="spellStart"/>
      <w:r w:rsidR="293B59D2" w:rsidRPr="124A4028">
        <w:rPr>
          <w:rFonts w:ascii="Arial" w:hAnsi="Arial" w:cs="Arial"/>
        </w:rPr>
        <w:t>MarketPlace</w:t>
      </w:r>
      <w:proofErr w:type="spellEnd"/>
      <w:r w:rsidR="293B59D2" w:rsidRPr="124A4028">
        <w:rPr>
          <w:rFonts w:ascii="Arial" w:hAnsi="Arial" w:cs="Arial"/>
        </w:rPr>
        <w:t>, vom 15.11</w:t>
      </w:r>
      <w:r w:rsidR="2C244146" w:rsidRPr="124A4028">
        <w:rPr>
          <w:rFonts w:ascii="Arial" w:hAnsi="Arial" w:cs="Arial"/>
        </w:rPr>
        <w:t>.</w:t>
      </w:r>
      <w:r w:rsidR="293B59D2" w:rsidRPr="124A4028">
        <w:rPr>
          <w:rFonts w:ascii="Arial" w:hAnsi="Arial" w:cs="Arial"/>
        </w:rPr>
        <w:t>-16.11</w:t>
      </w:r>
      <w:r w:rsidR="6490E58B" w:rsidRPr="124A4028">
        <w:rPr>
          <w:rFonts w:ascii="Arial" w:hAnsi="Arial" w:cs="Arial"/>
        </w:rPr>
        <w:t>.</w:t>
      </w:r>
      <w:r w:rsidR="293B59D2" w:rsidRPr="124A4028">
        <w:rPr>
          <w:rFonts w:ascii="Arial" w:hAnsi="Arial" w:cs="Arial"/>
        </w:rPr>
        <w:t xml:space="preserve"> erstmals der Öffentlichkeit vorgestellt.</w:t>
      </w:r>
      <w:r w:rsidR="68ADB3D2" w:rsidRPr="124A4028">
        <w:rPr>
          <w:rFonts w:ascii="Arial" w:hAnsi="Arial" w:cs="Arial"/>
        </w:rPr>
        <w:t xml:space="preserve"> </w:t>
      </w:r>
      <w:r w:rsidR="00711735" w:rsidRPr="124A4028">
        <w:rPr>
          <w:rFonts w:ascii="Arial" w:hAnsi="Arial" w:cs="Arial"/>
        </w:rPr>
        <w:t xml:space="preserve">Neben einer </w:t>
      </w:r>
      <w:r w:rsidR="1BBCB44F" w:rsidRPr="124A4028">
        <w:rPr>
          <w:rFonts w:ascii="Arial" w:hAnsi="Arial" w:cs="Arial"/>
        </w:rPr>
        <w:t>neuen</w:t>
      </w:r>
      <w:r w:rsidR="00E83120" w:rsidRPr="124A4028">
        <w:rPr>
          <w:rFonts w:ascii="Arial" w:hAnsi="Arial" w:cs="Arial"/>
        </w:rPr>
        <w:t xml:space="preserve"> E</w:t>
      </w:r>
      <w:r w:rsidR="00F94C6C" w:rsidRPr="124A4028">
        <w:rPr>
          <w:rFonts w:ascii="Arial" w:hAnsi="Arial" w:cs="Arial"/>
        </w:rPr>
        <w:t>/</w:t>
      </w:r>
      <w:r w:rsidR="00E83120" w:rsidRPr="124A4028">
        <w:rPr>
          <w:rFonts w:ascii="Arial" w:hAnsi="Arial" w:cs="Arial"/>
        </w:rPr>
        <w:t>E-Architektur für Fahrzeu</w:t>
      </w:r>
      <w:r w:rsidR="00711735" w:rsidRPr="124A4028">
        <w:rPr>
          <w:rFonts w:ascii="Arial" w:hAnsi="Arial" w:cs="Arial"/>
        </w:rPr>
        <w:t xml:space="preserve">ge, </w:t>
      </w:r>
      <w:r w:rsidR="64ED8DBD" w:rsidRPr="124A4028">
        <w:rPr>
          <w:rFonts w:ascii="Arial" w:hAnsi="Arial" w:cs="Arial"/>
        </w:rPr>
        <w:t>war das Ziel der</w:t>
      </w:r>
      <w:r w:rsidR="00401780" w:rsidRPr="124A4028">
        <w:rPr>
          <w:rFonts w:ascii="Arial" w:hAnsi="Arial" w:cs="Arial"/>
        </w:rPr>
        <w:t xml:space="preserve"> Projektpartner, </w:t>
      </w:r>
      <w:r w:rsidR="3B095366" w:rsidRPr="124A4028">
        <w:rPr>
          <w:rFonts w:ascii="Arial" w:hAnsi="Arial" w:cs="Arial"/>
        </w:rPr>
        <w:t xml:space="preserve">die </w:t>
      </w:r>
      <w:r w:rsidR="00711735" w:rsidRPr="124A4028">
        <w:rPr>
          <w:rFonts w:ascii="Arial" w:hAnsi="Arial" w:cs="Arial"/>
        </w:rPr>
        <w:t xml:space="preserve">Anzahl der Steuergeräte </w:t>
      </w:r>
      <w:r w:rsidR="00F94C6C" w:rsidRPr="124A4028">
        <w:rPr>
          <w:rFonts w:ascii="Arial" w:hAnsi="Arial" w:cs="Arial"/>
        </w:rPr>
        <w:t>in einem Fahrzeug</w:t>
      </w:r>
      <w:r w:rsidR="6FFFB257" w:rsidRPr="124A4028">
        <w:rPr>
          <w:rFonts w:ascii="Arial" w:hAnsi="Arial" w:cs="Arial"/>
        </w:rPr>
        <w:t xml:space="preserve"> zu reduzieren</w:t>
      </w:r>
      <w:r w:rsidR="00711735" w:rsidRPr="124A4028">
        <w:rPr>
          <w:rFonts w:ascii="Arial" w:hAnsi="Arial" w:cs="Arial"/>
        </w:rPr>
        <w:t xml:space="preserve">. In heutigen Fahrzeugen </w:t>
      </w:r>
      <w:r w:rsidR="077FBCAA" w:rsidRPr="124A4028">
        <w:rPr>
          <w:rFonts w:ascii="Arial" w:hAnsi="Arial" w:cs="Arial"/>
        </w:rPr>
        <w:t>sind</w:t>
      </w:r>
      <w:r w:rsidR="34868235" w:rsidRPr="124A4028">
        <w:rPr>
          <w:rFonts w:ascii="Arial" w:hAnsi="Arial" w:cs="Arial"/>
        </w:rPr>
        <w:t>,</w:t>
      </w:r>
      <w:r w:rsidR="077FBCAA" w:rsidRPr="124A4028">
        <w:rPr>
          <w:rFonts w:ascii="Arial" w:hAnsi="Arial" w:cs="Arial"/>
        </w:rPr>
        <w:t xml:space="preserve"> </w:t>
      </w:r>
      <w:r w:rsidR="6BB53EB9" w:rsidRPr="124A4028">
        <w:rPr>
          <w:rFonts w:ascii="Arial" w:hAnsi="Arial" w:cs="Arial"/>
        </w:rPr>
        <w:t xml:space="preserve">je nach </w:t>
      </w:r>
      <w:r w:rsidR="077FBCAA" w:rsidRPr="124A4028">
        <w:rPr>
          <w:rFonts w:ascii="Arial" w:hAnsi="Arial" w:cs="Arial"/>
        </w:rPr>
        <w:t>Funktionsumfang</w:t>
      </w:r>
      <w:r w:rsidR="0B95D5DF" w:rsidRPr="124A4028">
        <w:rPr>
          <w:rFonts w:ascii="Arial" w:hAnsi="Arial" w:cs="Arial"/>
        </w:rPr>
        <w:t>, viele</w:t>
      </w:r>
      <w:r w:rsidR="077FBCAA" w:rsidRPr="124A4028">
        <w:rPr>
          <w:rFonts w:ascii="Arial" w:hAnsi="Arial" w:cs="Arial"/>
        </w:rPr>
        <w:t xml:space="preserve"> separate Steuergeräte verbaut an de</w:t>
      </w:r>
      <w:r w:rsidR="27F91CF4" w:rsidRPr="124A4028">
        <w:rPr>
          <w:rFonts w:ascii="Arial" w:hAnsi="Arial" w:cs="Arial"/>
        </w:rPr>
        <w:t>nen</w:t>
      </w:r>
      <w:r w:rsidR="077FBCAA" w:rsidRPr="124A4028">
        <w:rPr>
          <w:rFonts w:ascii="Arial" w:hAnsi="Arial" w:cs="Arial"/>
        </w:rPr>
        <w:t xml:space="preserve"> die spezifischen Sensoren</w:t>
      </w:r>
      <w:r w:rsidR="72E5AF64" w:rsidRPr="124A4028">
        <w:rPr>
          <w:rFonts w:ascii="Arial" w:hAnsi="Arial" w:cs="Arial"/>
        </w:rPr>
        <w:t>/</w:t>
      </w:r>
      <w:r w:rsidR="658CDD8D" w:rsidRPr="124A4028">
        <w:rPr>
          <w:rFonts w:ascii="Arial" w:hAnsi="Arial" w:cs="Arial"/>
        </w:rPr>
        <w:t>Aktoren</w:t>
      </w:r>
      <w:r w:rsidR="077FBCAA" w:rsidRPr="124A4028">
        <w:rPr>
          <w:rFonts w:ascii="Arial" w:hAnsi="Arial" w:cs="Arial"/>
        </w:rPr>
        <w:t xml:space="preserve"> angeschlossen sind</w:t>
      </w:r>
      <w:r w:rsidR="2FAACA78" w:rsidRPr="124A4028">
        <w:rPr>
          <w:rFonts w:ascii="Arial" w:hAnsi="Arial" w:cs="Arial"/>
        </w:rPr>
        <w:t>. D</w:t>
      </w:r>
      <w:r w:rsidR="76DE1BF7" w:rsidRPr="124A4028">
        <w:rPr>
          <w:rFonts w:ascii="Arial" w:hAnsi="Arial" w:cs="Arial"/>
        </w:rPr>
        <w:t>as führt dazu, das bis</w:t>
      </w:r>
      <w:r w:rsidR="0A1ECD34" w:rsidRPr="124A4028">
        <w:rPr>
          <w:rFonts w:ascii="Arial" w:hAnsi="Arial" w:cs="Arial"/>
        </w:rPr>
        <w:t xml:space="preserve"> zu </w:t>
      </w:r>
      <w:r w:rsidR="00711735" w:rsidRPr="124A4028">
        <w:rPr>
          <w:rFonts w:ascii="Arial" w:hAnsi="Arial" w:cs="Arial"/>
        </w:rPr>
        <w:t xml:space="preserve">100 Steuergeräte </w:t>
      </w:r>
      <w:r w:rsidR="7033AA53" w:rsidRPr="124A4028">
        <w:rPr>
          <w:rFonts w:ascii="Arial" w:hAnsi="Arial" w:cs="Arial"/>
        </w:rPr>
        <w:t>im Fahrzeug untergebracht werden müssen. In einer Zonen E/E Architektur</w:t>
      </w:r>
      <w:r w:rsidR="2410BD33" w:rsidRPr="124A4028">
        <w:rPr>
          <w:rFonts w:ascii="Arial" w:hAnsi="Arial" w:cs="Arial"/>
        </w:rPr>
        <w:t xml:space="preserve"> werden</w:t>
      </w:r>
      <w:r w:rsidR="1611B169" w:rsidRPr="124A4028">
        <w:rPr>
          <w:rFonts w:ascii="Arial" w:hAnsi="Arial" w:cs="Arial"/>
        </w:rPr>
        <w:t xml:space="preserve"> die S</w:t>
      </w:r>
      <w:r w:rsidR="3B066301" w:rsidRPr="124A4028">
        <w:rPr>
          <w:rFonts w:ascii="Arial" w:hAnsi="Arial" w:cs="Arial"/>
        </w:rPr>
        <w:t>e</w:t>
      </w:r>
      <w:r w:rsidR="1611B169" w:rsidRPr="124A4028">
        <w:rPr>
          <w:rFonts w:ascii="Arial" w:hAnsi="Arial" w:cs="Arial"/>
        </w:rPr>
        <w:t>nsoren</w:t>
      </w:r>
      <w:r w:rsidR="340584D5" w:rsidRPr="124A4028">
        <w:rPr>
          <w:rFonts w:ascii="Arial" w:hAnsi="Arial" w:cs="Arial"/>
        </w:rPr>
        <w:t>/</w:t>
      </w:r>
      <w:r w:rsidR="1611B169" w:rsidRPr="124A4028">
        <w:rPr>
          <w:rFonts w:ascii="Arial" w:hAnsi="Arial" w:cs="Arial"/>
        </w:rPr>
        <w:t xml:space="preserve">Aktoren </w:t>
      </w:r>
      <w:r w:rsidR="0D9DE403" w:rsidRPr="124A4028">
        <w:rPr>
          <w:rFonts w:ascii="Arial" w:hAnsi="Arial" w:cs="Arial"/>
        </w:rPr>
        <w:t xml:space="preserve">an dem </w:t>
      </w:r>
      <w:r w:rsidR="5EEF2BF7" w:rsidRPr="124A4028">
        <w:rPr>
          <w:rFonts w:ascii="Arial" w:hAnsi="Arial" w:cs="Arial"/>
        </w:rPr>
        <w:t>nächsten</w:t>
      </w:r>
      <w:r w:rsidR="0D9DE403" w:rsidRPr="124A4028">
        <w:rPr>
          <w:rFonts w:ascii="Arial" w:hAnsi="Arial" w:cs="Arial"/>
        </w:rPr>
        <w:t xml:space="preserve"> Zonen</w:t>
      </w:r>
      <w:r w:rsidR="3BEA6FDB" w:rsidRPr="124A4028">
        <w:rPr>
          <w:rFonts w:ascii="Arial" w:hAnsi="Arial" w:cs="Arial"/>
        </w:rPr>
        <w:t xml:space="preserve"> </w:t>
      </w:r>
      <w:r w:rsidR="0D9DE403" w:rsidRPr="124A4028">
        <w:rPr>
          <w:rFonts w:ascii="Arial" w:hAnsi="Arial" w:cs="Arial"/>
        </w:rPr>
        <w:t>Cont</w:t>
      </w:r>
      <w:r w:rsidR="004568B9" w:rsidRPr="124A4028">
        <w:rPr>
          <w:rFonts w:ascii="Arial" w:hAnsi="Arial" w:cs="Arial"/>
        </w:rPr>
        <w:t>r</w:t>
      </w:r>
      <w:r w:rsidR="0D9DE403" w:rsidRPr="124A4028">
        <w:rPr>
          <w:rFonts w:ascii="Arial" w:hAnsi="Arial" w:cs="Arial"/>
        </w:rPr>
        <w:t>oller angeschlossen</w:t>
      </w:r>
      <w:r w:rsidR="450C2141" w:rsidRPr="124A4028">
        <w:rPr>
          <w:rFonts w:ascii="Arial" w:hAnsi="Arial" w:cs="Arial"/>
        </w:rPr>
        <w:t>.</w:t>
      </w:r>
      <w:r w:rsidR="05932195" w:rsidRPr="124A4028">
        <w:rPr>
          <w:rFonts w:ascii="Arial" w:hAnsi="Arial" w:cs="Arial"/>
        </w:rPr>
        <w:t xml:space="preserve"> </w:t>
      </w:r>
      <w:r w:rsidR="7CE54CB3" w:rsidRPr="124A4028">
        <w:rPr>
          <w:rFonts w:ascii="Arial" w:hAnsi="Arial" w:cs="Arial"/>
        </w:rPr>
        <w:t>I</w:t>
      </w:r>
      <w:r w:rsidR="00F94C6C" w:rsidRPr="124A4028">
        <w:rPr>
          <w:rFonts w:ascii="Arial" w:hAnsi="Arial" w:cs="Arial"/>
        </w:rPr>
        <w:t>m „</w:t>
      </w:r>
      <w:r w:rsidR="0EB5DC77" w:rsidRPr="124A4028">
        <w:rPr>
          <w:rFonts w:ascii="Arial" w:hAnsi="Arial" w:cs="Arial"/>
        </w:rPr>
        <w:t>ZOBAS</w:t>
      </w:r>
      <w:r w:rsidR="00F94C6C" w:rsidRPr="124A4028">
        <w:rPr>
          <w:rFonts w:ascii="Arial" w:hAnsi="Arial" w:cs="Arial"/>
        </w:rPr>
        <w:t xml:space="preserve">“ Projekt </w:t>
      </w:r>
      <w:r w:rsidR="7138869E" w:rsidRPr="124A4028">
        <w:rPr>
          <w:rFonts w:ascii="Arial" w:hAnsi="Arial" w:cs="Arial"/>
        </w:rPr>
        <w:t>konnten die Steuergeräte je nach Fahrzeugausstattung deutlich reduziert werden</w:t>
      </w:r>
      <w:r w:rsidR="00711735" w:rsidRPr="124A4028">
        <w:rPr>
          <w:rFonts w:ascii="Arial" w:hAnsi="Arial" w:cs="Arial"/>
        </w:rPr>
        <w:t xml:space="preserve">. </w:t>
      </w:r>
      <w:r w:rsidR="00615D63" w:rsidRPr="124A4028">
        <w:rPr>
          <w:rFonts w:ascii="Arial" w:hAnsi="Arial" w:cs="Arial"/>
        </w:rPr>
        <w:t>Damit sinkt</w:t>
      </w:r>
      <w:r w:rsidR="00F94C6C" w:rsidRPr="124A4028">
        <w:rPr>
          <w:rFonts w:ascii="Arial" w:hAnsi="Arial" w:cs="Arial"/>
        </w:rPr>
        <w:t xml:space="preserve"> </w:t>
      </w:r>
      <w:r w:rsidR="5112AFB7" w:rsidRPr="124A4028">
        <w:rPr>
          <w:rFonts w:ascii="Arial" w:hAnsi="Arial" w:cs="Arial"/>
        </w:rPr>
        <w:t xml:space="preserve">auch </w:t>
      </w:r>
      <w:r w:rsidR="00F94C6C" w:rsidRPr="124A4028">
        <w:rPr>
          <w:rFonts w:ascii="Arial" w:hAnsi="Arial" w:cs="Arial"/>
        </w:rPr>
        <w:t>die</w:t>
      </w:r>
      <w:r w:rsidR="00711735" w:rsidRPr="124A4028">
        <w:rPr>
          <w:rFonts w:ascii="Arial" w:hAnsi="Arial" w:cs="Arial"/>
        </w:rPr>
        <w:t xml:space="preserve"> Komplexität der hierfür nötigen Leitungssatzvarianten </w:t>
      </w:r>
      <w:r w:rsidR="00F94C6C" w:rsidRPr="124A4028">
        <w:rPr>
          <w:rFonts w:ascii="Arial" w:hAnsi="Arial" w:cs="Arial"/>
        </w:rPr>
        <w:t>deutlich</w:t>
      </w:r>
      <w:r w:rsidR="00711735" w:rsidRPr="124A4028">
        <w:rPr>
          <w:rFonts w:ascii="Arial" w:hAnsi="Arial" w:cs="Arial"/>
        </w:rPr>
        <w:t>.</w:t>
      </w:r>
    </w:p>
    <w:p w14:paraId="501C71EB" w14:textId="7C853892" w:rsidR="6AC88160" w:rsidRDefault="6AC88160" w:rsidP="6AC88160">
      <w:pPr>
        <w:pStyle w:val="StandardWeb"/>
        <w:shd w:val="clear" w:color="auto" w:fill="FFFFFF" w:themeFill="background1"/>
        <w:spacing w:after="0" w:afterAutospacing="0" w:line="360" w:lineRule="auto"/>
        <w:rPr>
          <w:rFonts w:ascii="Arial" w:hAnsi="Arial" w:cs="Arial"/>
          <w:sz w:val="20"/>
          <w:szCs w:val="20"/>
        </w:rPr>
      </w:pPr>
      <w:bookmarkStart w:id="0" w:name="_GoBack"/>
      <w:bookmarkEnd w:id="0"/>
    </w:p>
    <w:p w14:paraId="7C96533F" w14:textId="77777777" w:rsidR="00225DCA" w:rsidRDefault="293B59D2" w:rsidP="124A4028">
      <w:pPr>
        <w:pStyle w:val="StandardWeb"/>
        <w:shd w:val="clear" w:color="auto" w:fill="FFFFFF" w:themeFill="background1"/>
        <w:spacing w:after="0" w:afterAutospacing="0" w:line="360" w:lineRule="auto"/>
      </w:pPr>
      <w:r w:rsidRPr="124A4028">
        <w:rPr>
          <w:rFonts w:ascii="Arial" w:hAnsi="Arial" w:cs="Arial"/>
          <w:sz w:val="20"/>
          <w:szCs w:val="20"/>
        </w:rPr>
        <w:t>Gerhard Becker, Projektleiter des F</w:t>
      </w:r>
      <w:r w:rsidR="0C9100BE" w:rsidRPr="124A4028">
        <w:rPr>
          <w:rFonts w:ascii="Arial" w:hAnsi="Arial" w:cs="Arial"/>
          <w:sz w:val="20"/>
          <w:szCs w:val="20"/>
        </w:rPr>
        <w:t>örderprojekts</w:t>
      </w:r>
      <w:r w:rsidRPr="124A4028">
        <w:rPr>
          <w:rFonts w:ascii="Arial" w:hAnsi="Arial" w:cs="Arial"/>
          <w:sz w:val="20"/>
          <w:szCs w:val="20"/>
        </w:rPr>
        <w:t xml:space="preserve"> </w:t>
      </w:r>
      <w:r w:rsidR="0C9100BE" w:rsidRPr="124A4028">
        <w:rPr>
          <w:rFonts w:ascii="Arial" w:hAnsi="Arial" w:cs="Arial"/>
          <w:sz w:val="20"/>
          <w:szCs w:val="20"/>
        </w:rPr>
        <w:t>„</w:t>
      </w:r>
      <w:r w:rsidR="3C05F731" w:rsidRPr="124A4028">
        <w:rPr>
          <w:rFonts w:ascii="Arial" w:hAnsi="Arial" w:cs="Arial"/>
          <w:sz w:val="20"/>
          <w:szCs w:val="20"/>
        </w:rPr>
        <w:t>ZOBAS</w:t>
      </w:r>
      <w:r w:rsidR="0C9100BE" w:rsidRPr="124A4028">
        <w:rPr>
          <w:rFonts w:ascii="Arial" w:hAnsi="Arial" w:cs="Arial"/>
          <w:sz w:val="20"/>
          <w:szCs w:val="20"/>
        </w:rPr>
        <w:t>“</w:t>
      </w:r>
      <w:r w:rsidRPr="124A4028">
        <w:rPr>
          <w:rFonts w:ascii="Arial" w:hAnsi="Arial" w:cs="Arial"/>
          <w:sz w:val="20"/>
          <w:szCs w:val="20"/>
        </w:rPr>
        <w:t>, beschreibt die Projektumfänge der EDAG Group: „</w:t>
      </w:r>
      <w:r w:rsidR="7B5904DE" w:rsidRPr="124A4028">
        <w:rPr>
          <w:rFonts w:ascii="Arial" w:hAnsi="Arial" w:cs="Arial"/>
          <w:sz w:val="20"/>
          <w:szCs w:val="20"/>
        </w:rPr>
        <w:t xml:space="preserve">Wir haben uns um die Entwicklung </w:t>
      </w:r>
      <w:r w:rsidR="2DA374A6" w:rsidRPr="124A4028">
        <w:rPr>
          <w:rFonts w:ascii="Arial" w:hAnsi="Arial" w:cs="Arial"/>
          <w:sz w:val="20"/>
          <w:szCs w:val="20"/>
        </w:rPr>
        <w:t xml:space="preserve">der </w:t>
      </w:r>
      <w:r w:rsidR="7B5904DE" w:rsidRPr="124A4028">
        <w:rPr>
          <w:rFonts w:ascii="Arial" w:hAnsi="Arial" w:cs="Arial"/>
          <w:sz w:val="20"/>
          <w:szCs w:val="20"/>
        </w:rPr>
        <w:t>kompletten E</w:t>
      </w:r>
      <w:r w:rsidR="74EA4D6D" w:rsidRPr="124A4028">
        <w:rPr>
          <w:rFonts w:ascii="Arial" w:hAnsi="Arial" w:cs="Arial"/>
          <w:sz w:val="20"/>
          <w:szCs w:val="20"/>
        </w:rPr>
        <w:t>/</w:t>
      </w:r>
      <w:r w:rsidR="7B5904DE" w:rsidRPr="124A4028">
        <w:rPr>
          <w:rFonts w:ascii="Arial" w:hAnsi="Arial" w:cs="Arial"/>
          <w:sz w:val="20"/>
          <w:szCs w:val="20"/>
        </w:rPr>
        <w:t>E-</w:t>
      </w:r>
      <w:r w:rsidR="62227D67" w:rsidRPr="124A4028">
        <w:rPr>
          <w:rFonts w:ascii="Arial" w:hAnsi="Arial" w:cs="Arial"/>
          <w:sz w:val="20"/>
          <w:szCs w:val="20"/>
        </w:rPr>
        <w:t>Architektur</w:t>
      </w:r>
      <w:r w:rsidR="7B5904DE" w:rsidRPr="124A4028">
        <w:rPr>
          <w:rFonts w:ascii="Arial" w:hAnsi="Arial" w:cs="Arial"/>
          <w:sz w:val="20"/>
          <w:szCs w:val="20"/>
        </w:rPr>
        <w:t xml:space="preserve"> und um die </w:t>
      </w:r>
      <w:r w:rsidR="70EF6E59" w:rsidRPr="124A4028">
        <w:rPr>
          <w:rFonts w:ascii="Arial" w:hAnsi="Arial" w:cs="Arial"/>
          <w:sz w:val="20"/>
          <w:szCs w:val="20"/>
        </w:rPr>
        <w:t>Integration</w:t>
      </w:r>
      <w:r w:rsidR="7B5904DE" w:rsidRPr="124A4028">
        <w:rPr>
          <w:rFonts w:ascii="Arial" w:hAnsi="Arial" w:cs="Arial"/>
          <w:sz w:val="20"/>
          <w:szCs w:val="20"/>
        </w:rPr>
        <w:t xml:space="preserve"> der </w:t>
      </w:r>
      <w:r w:rsidR="49A78DED" w:rsidRPr="124A4028">
        <w:rPr>
          <w:rFonts w:ascii="Arial" w:hAnsi="Arial" w:cs="Arial"/>
          <w:sz w:val="20"/>
          <w:szCs w:val="20"/>
        </w:rPr>
        <w:t>Zentral</w:t>
      </w:r>
      <w:r w:rsidR="0C9100BE" w:rsidRPr="124A4028">
        <w:rPr>
          <w:rFonts w:ascii="Arial" w:hAnsi="Arial" w:cs="Arial"/>
          <w:sz w:val="20"/>
          <w:szCs w:val="20"/>
        </w:rPr>
        <w:t xml:space="preserve"> </w:t>
      </w:r>
      <w:r w:rsidR="49A78DED" w:rsidRPr="124A4028">
        <w:rPr>
          <w:rFonts w:ascii="Arial" w:hAnsi="Arial" w:cs="Arial"/>
          <w:sz w:val="20"/>
          <w:szCs w:val="20"/>
        </w:rPr>
        <w:t>Rechner</w:t>
      </w:r>
      <w:r w:rsidR="2432D78E" w:rsidRPr="124A4028">
        <w:rPr>
          <w:rFonts w:ascii="Arial" w:hAnsi="Arial" w:cs="Arial"/>
          <w:sz w:val="20"/>
          <w:szCs w:val="20"/>
        </w:rPr>
        <w:t>/Zonen Controller</w:t>
      </w:r>
      <w:r w:rsidR="7B5904DE" w:rsidRPr="124A4028">
        <w:rPr>
          <w:rFonts w:ascii="Arial" w:hAnsi="Arial" w:cs="Arial"/>
          <w:sz w:val="20"/>
          <w:szCs w:val="20"/>
        </w:rPr>
        <w:t xml:space="preserve"> der Firma </w:t>
      </w:r>
      <w:proofErr w:type="spellStart"/>
      <w:r w:rsidR="46BA3860" w:rsidRPr="124A4028">
        <w:rPr>
          <w:rFonts w:ascii="Arial" w:hAnsi="Arial" w:cs="Arial"/>
          <w:sz w:val="20"/>
          <w:szCs w:val="20"/>
        </w:rPr>
        <w:t>T</w:t>
      </w:r>
      <w:r w:rsidR="7B5904DE" w:rsidRPr="124A4028">
        <w:rPr>
          <w:rFonts w:ascii="Arial" w:hAnsi="Arial" w:cs="Arial"/>
          <w:sz w:val="20"/>
          <w:szCs w:val="20"/>
        </w:rPr>
        <w:t>echnica</w:t>
      </w:r>
      <w:proofErr w:type="spellEnd"/>
      <w:r w:rsidR="7B5904DE" w:rsidRPr="124A4028">
        <w:rPr>
          <w:rFonts w:ascii="Arial" w:hAnsi="Arial" w:cs="Arial"/>
          <w:sz w:val="20"/>
          <w:szCs w:val="20"/>
        </w:rPr>
        <w:t xml:space="preserve"> </w:t>
      </w:r>
      <w:r w:rsidR="664FB278" w:rsidRPr="124A4028">
        <w:rPr>
          <w:rFonts w:ascii="Arial" w:hAnsi="Arial" w:cs="Arial"/>
          <w:sz w:val="20"/>
          <w:szCs w:val="20"/>
        </w:rPr>
        <w:t>E</w:t>
      </w:r>
      <w:r w:rsidR="7B5904DE" w:rsidRPr="124A4028">
        <w:rPr>
          <w:rFonts w:ascii="Arial" w:hAnsi="Arial" w:cs="Arial"/>
          <w:sz w:val="20"/>
          <w:szCs w:val="20"/>
        </w:rPr>
        <w:t>ngineering GmbH gekümmert. Das Resultat ist eine E</w:t>
      </w:r>
      <w:r w:rsidR="74EA4D6D" w:rsidRPr="124A4028">
        <w:rPr>
          <w:rFonts w:ascii="Arial" w:hAnsi="Arial" w:cs="Arial"/>
          <w:sz w:val="20"/>
          <w:szCs w:val="20"/>
        </w:rPr>
        <w:t>/</w:t>
      </w:r>
      <w:r w:rsidR="7B5904DE" w:rsidRPr="124A4028">
        <w:rPr>
          <w:rFonts w:ascii="Arial" w:hAnsi="Arial" w:cs="Arial"/>
          <w:sz w:val="20"/>
          <w:szCs w:val="20"/>
        </w:rPr>
        <w:t xml:space="preserve">E-Architektur, </w:t>
      </w:r>
      <w:r w:rsidR="128415D2" w:rsidRPr="124A4028">
        <w:rPr>
          <w:rFonts w:ascii="Arial" w:hAnsi="Arial" w:cs="Arial"/>
          <w:sz w:val="20"/>
          <w:szCs w:val="20"/>
        </w:rPr>
        <w:t>bei der sich das Gewicht des Leitungssatzes um ca. 30</w:t>
      </w:r>
      <w:r w:rsidR="0B0242AA" w:rsidRPr="124A4028">
        <w:rPr>
          <w:rFonts w:ascii="Arial" w:hAnsi="Arial" w:cs="Arial"/>
          <w:sz w:val="20"/>
          <w:szCs w:val="20"/>
        </w:rPr>
        <w:t xml:space="preserve"> Prozent</w:t>
      </w:r>
      <w:r w:rsidR="128415D2" w:rsidRPr="124A4028">
        <w:rPr>
          <w:rFonts w:ascii="Arial" w:hAnsi="Arial" w:cs="Arial"/>
          <w:sz w:val="20"/>
          <w:szCs w:val="20"/>
        </w:rPr>
        <w:t xml:space="preserve"> reduziert</w:t>
      </w:r>
      <w:r w:rsidR="7B5904DE" w:rsidRPr="124A4028">
        <w:rPr>
          <w:rFonts w:ascii="Arial" w:hAnsi="Arial" w:cs="Arial"/>
          <w:sz w:val="20"/>
          <w:szCs w:val="20"/>
        </w:rPr>
        <w:t>. Ein weiterer Vorteil der innovativen E</w:t>
      </w:r>
      <w:r w:rsidR="6BDEF6CA" w:rsidRPr="124A4028">
        <w:rPr>
          <w:rFonts w:ascii="Arial" w:hAnsi="Arial" w:cs="Arial"/>
          <w:sz w:val="20"/>
          <w:szCs w:val="20"/>
        </w:rPr>
        <w:t>/</w:t>
      </w:r>
      <w:r w:rsidR="7B5904DE" w:rsidRPr="124A4028">
        <w:rPr>
          <w:rFonts w:ascii="Arial" w:hAnsi="Arial" w:cs="Arial"/>
          <w:sz w:val="20"/>
          <w:szCs w:val="20"/>
        </w:rPr>
        <w:t xml:space="preserve">E-Architektur ist die Reduzierung </w:t>
      </w:r>
      <w:r w:rsidR="2E292F7B" w:rsidRPr="124A4028">
        <w:rPr>
          <w:rFonts w:ascii="Arial" w:hAnsi="Arial" w:cs="Arial"/>
          <w:sz w:val="20"/>
          <w:szCs w:val="20"/>
        </w:rPr>
        <w:t>einzelner</w:t>
      </w:r>
      <w:r w:rsidR="7B5904DE" w:rsidRPr="124A4028">
        <w:rPr>
          <w:rFonts w:ascii="Arial" w:hAnsi="Arial" w:cs="Arial"/>
          <w:sz w:val="20"/>
          <w:szCs w:val="20"/>
        </w:rPr>
        <w:t xml:space="preserve"> </w:t>
      </w:r>
      <w:r w:rsidR="24A0448A" w:rsidRPr="124A4028">
        <w:rPr>
          <w:rFonts w:ascii="Arial" w:hAnsi="Arial" w:cs="Arial"/>
          <w:sz w:val="20"/>
          <w:szCs w:val="20"/>
        </w:rPr>
        <w:t>Leitungssätze</w:t>
      </w:r>
      <w:r w:rsidR="032D29CB" w:rsidRPr="124A4028">
        <w:rPr>
          <w:rFonts w:ascii="Arial" w:hAnsi="Arial" w:cs="Arial"/>
          <w:sz w:val="20"/>
          <w:szCs w:val="20"/>
        </w:rPr>
        <w:t xml:space="preserve"> als Punkt zu Punkt Verbindungen</w:t>
      </w:r>
      <w:r w:rsidR="662F14FB" w:rsidRPr="124A4028">
        <w:rPr>
          <w:rFonts w:ascii="Arial" w:hAnsi="Arial" w:cs="Arial"/>
          <w:sz w:val="20"/>
          <w:szCs w:val="20"/>
        </w:rPr>
        <w:t xml:space="preserve">. Mit einer </w:t>
      </w:r>
      <w:r w:rsidR="7B5904DE" w:rsidRPr="124A4028">
        <w:rPr>
          <w:rFonts w:ascii="Arial" w:hAnsi="Arial" w:cs="Arial"/>
          <w:sz w:val="20"/>
          <w:szCs w:val="20"/>
        </w:rPr>
        <w:t xml:space="preserve">Länge von </w:t>
      </w:r>
      <w:r w:rsidR="0F9C5124" w:rsidRPr="124A4028">
        <w:rPr>
          <w:rFonts w:ascii="Arial" w:hAnsi="Arial" w:cs="Arial"/>
          <w:sz w:val="20"/>
          <w:szCs w:val="20"/>
        </w:rPr>
        <w:t>max. 2,5</w:t>
      </w:r>
      <w:r w:rsidR="7B5904DE" w:rsidRPr="124A4028">
        <w:rPr>
          <w:rFonts w:ascii="Arial" w:hAnsi="Arial" w:cs="Arial"/>
          <w:sz w:val="20"/>
          <w:szCs w:val="20"/>
        </w:rPr>
        <w:t xml:space="preserve"> Metern</w:t>
      </w:r>
      <w:r w:rsidR="7B8AB756" w:rsidRPr="124A4028">
        <w:rPr>
          <w:rFonts w:ascii="Arial" w:hAnsi="Arial" w:cs="Arial"/>
          <w:sz w:val="20"/>
          <w:szCs w:val="20"/>
        </w:rPr>
        <w:t xml:space="preserve"> können s</w:t>
      </w:r>
      <w:r w:rsidR="67A8D447" w:rsidRPr="124A4028">
        <w:rPr>
          <w:rFonts w:ascii="Arial" w:hAnsi="Arial" w:cs="Arial"/>
          <w:sz w:val="20"/>
          <w:szCs w:val="20"/>
        </w:rPr>
        <w:t xml:space="preserve">omit Leitungssätze in Zukunft automatisiert gefertigt </w:t>
      </w:r>
      <w:r w:rsidR="326B4E90" w:rsidRPr="124A4028">
        <w:rPr>
          <w:rFonts w:ascii="Arial" w:hAnsi="Arial" w:cs="Arial"/>
          <w:sz w:val="20"/>
          <w:szCs w:val="20"/>
        </w:rPr>
        <w:t xml:space="preserve">und im Fahrzeug eingebaut </w:t>
      </w:r>
      <w:r w:rsidR="67A8D447" w:rsidRPr="124A4028">
        <w:rPr>
          <w:rFonts w:ascii="Arial" w:hAnsi="Arial" w:cs="Arial"/>
          <w:sz w:val="20"/>
          <w:szCs w:val="20"/>
        </w:rPr>
        <w:t>werden</w:t>
      </w:r>
      <w:r w:rsidR="713094DA" w:rsidRPr="124A4028">
        <w:rPr>
          <w:rFonts w:ascii="Arial" w:hAnsi="Arial" w:cs="Arial"/>
          <w:sz w:val="20"/>
          <w:szCs w:val="20"/>
        </w:rPr>
        <w:t>. D</w:t>
      </w:r>
      <w:r w:rsidR="67A8D447" w:rsidRPr="124A4028">
        <w:rPr>
          <w:rFonts w:ascii="Arial" w:hAnsi="Arial" w:cs="Arial"/>
          <w:sz w:val="20"/>
          <w:szCs w:val="20"/>
        </w:rPr>
        <w:t xml:space="preserve">ie Fertigung </w:t>
      </w:r>
      <w:r w:rsidR="7DF7F283" w:rsidRPr="124A4028">
        <w:rPr>
          <w:rFonts w:ascii="Arial" w:hAnsi="Arial" w:cs="Arial"/>
          <w:sz w:val="20"/>
          <w:szCs w:val="20"/>
        </w:rPr>
        <w:t xml:space="preserve">kann somit </w:t>
      </w:r>
      <w:r w:rsidR="67A8D447" w:rsidRPr="124A4028">
        <w:rPr>
          <w:rFonts w:ascii="Arial" w:hAnsi="Arial" w:cs="Arial"/>
          <w:sz w:val="20"/>
          <w:szCs w:val="20"/>
        </w:rPr>
        <w:t>in die Nähe der</w:t>
      </w:r>
      <w:r w:rsidR="62888A5B" w:rsidRPr="124A4028">
        <w:rPr>
          <w:rFonts w:ascii="Arial" w:hAnsi="Arial" w:cs="Arial"/>
          <w:sz w:val="20"/>
          <w:szCs w:val="20"/>
        </w:rPr>
        <w:t xml:space="preserve"> Produktionsstandorte verlager</w:t>
      </w:r>
      <w:r w:rsidR="6E730547" w:rsidRPr="124A4028">
        <w:rPr>
          <w:rFonts w:ascii="Arial" w:hAnsi="Arial" w:cs="Arial"/>
          <w:sz w:val="20"/>
          <w:szCs w:val="20"/>
        </w:rPr>
        <w:t>t werden – ein großer Wettbewerbsvorteil sowohl für Automobilhersteller als auch Zulieferer</w:t>
      </w:r>
      <w:r w:rsidR="62888A5B" w:rsidRPr="124A4028">
        <w:rPr>
          <w:rFonts w:ascii="Arial" w:hAnsi="Arial" w:cs="Arial"/>
          <w:sz w:val="20"/>
          <w:szCs w:val="20"/>
        </w:rPr>
        <w:t>.</w:t>
      </w:r>
      <w:r w:rsidR="0C9100BE" w:rsidRPr="124A4028">
        <w:rPr>
          <w:rFonts w:ascii="Arial" w:hAnsi="Arial" w:cs="Arial"/>
          <w:sz w:val="20"/>
          <w:szCs w:val="20"/>
        </w:rPr>
        <w:t>“</w:t>
      </w:r>
      <w:r w:rsidR="62888A5B" w:rsidRPr="124A4028">
        <w:rPr>
          <w:rFonts w:ascii="Arial" w:hAnsi="Arial" w:cs="Arial"/>
          <w:sz w:val="20"/>
          <w:szCs w:val="20"/>
        </w:rPr>
        <w:t xml:space="preserve"> </w:t>
      </w:r>
      <w:r w:rsidR="7B5904DE" w:rsidRPr="124A4028">
        <w:rPr>
          <w:rFonts w:ascii="Arial" w:hAnsi="Arial" w:cs="Arial"/>
          <w:sz w:val="20"/>
          <w:szCs w:val="20"/>
        </w:rPr>
        <w:t xml:space="preserve"> </w:t>
      </w:r>
      <w:r w:rsidR="38E4563C" w:rsidRPr="124A4028">
        <w:rPr>
          <w:rFonts w:ascii="Arial" w:hAnsi="Arial" w:cs="Arial"/>
          <w:sz w:val="20"/>
          <w:szCs w:val="20"/>
        </w:rPr>
        <w:t>Neben de</w:t>
      </w:r>
      <w:r w:rsidR="68E87563" w:rsidRPr="124A4028">
        <w:rPr>
          <w:rFonts w:ascii="Arial" w:hAnsi="Arial" w:cs="Arial"/>
          <w:sz w:val="20"/>
          <w:szCs w:val="20"/>
        </w:rPr>
        <w:t>n</w:t>
      </w:r>
      <w:r w:rsidR="38E4563C" w:rsidRPr="124A4028">
        <w:rPr>
          <w:rFonts w:ascii="Arial" w:hAnsi="Arial" w:cs="Arial"/>
          <w:sz w:val="20"/>
          <w:szCs w:val="20"/>
        </w:rPr>
        <w:t xml:space="preserve"> “Update Over </w:t>
      </w:r>
      <w:proofErr w:type="spellStart"/>
      <w:r w:rsidR="38E4563C" w:rsidRPr="124A4028">
        <w:rPr>
          <w:rFonts w:ascii="Arial" w:hAnsi="Arial" w:cs="Arial"/>
          <w:sz w:val="20"/>
          <w:szCs w:val="20"/>
        </w:rPr>
        <w:t>the</w:t>
      </w:r>
      <w:proofErr w:type="spellEnd"/>
      <w:r w:rsidR="38E4563C" w:rsidRPr="124A4028">
        <w:rPr>
          <w:rFonts w:ascii="Arial" w:hAnsi="Arial" w:cs="Arial"/>
          <w:sz w:val="20"/>
          <w:szCs w:val="20"/>
        </w:rPr>
        <w:t xml:space="preserve"> Air”</w:t>
      </w:r>
      <w:r w:rsidR="184D6649" w:rsidRPr="124A4028">
        <w:rPr>
          <w:rFonts w:ascii="Arial" w:hAnsi="Arial" w:cs="Arial"/>
          <w:sz w:val="20"/>
          <w:szCs w:val="20"/>
        </w:rPr>
        <w:t xml:space="preserve"> Features ist</w:t>
      </w:r>
      <w:r w:rsidR="38E4563C" w:rsidRPr="124A4028">
        <w:rPr>
          <w:rFonts w:ascii="Arial" w:hAnsi="Arial" w:cs="Arial"/>
          <w:sz w:val="20"/>
          <w:szCs w:val="20"/>
        </w:rPr>
        <w:t xml:space="preserve"> auch die </w:t>
      </w:r>
      <w:r w:rsidR="0C0C53C1" w:rsidRPr="124A4028">
        <w:rPr>
          <w:rFonts w:ascii="Arial" w:hAnsi="Arial" w:cs="Arial"/>
          <w:sz w:val="20"/>
          <w:szCs w:val="20"/>
        </w:rPr>
        <w:t>Fahrzeugd</w:t>
      </w:r>
      <w:r w:rsidR="38E4563C" w:rsidRPr="124A4028">
        <w:rPr>
          <w:rFonts w:ascii="Arial" w:hAnsi="Arial" w:cs="Arial"/>
          <w:sz w:val="20"/>
          <w:szCs w:val="20"/>
        </w:rPr>
        <w:t xml:space="preserve">iagnose </w:t>
      </w:r>
      <w:r w:rsidR="75ACDF97" w:rsidRPr="124A4028">
        <w:rPr>
          <w:rFonts w:ascii="Arial" w:hAnsi="Arial" w:cs="Arial"/>
          <w:sz w:val="20"/>
          <w:szCs w:val="20"/>
        </w:rPr>
        <w:t>in Zukunft von überall durchführbar.</w:t>
      </w:r>
    </w:p>
    <w:p w14:paraId="297E4620" w14:textId="4F294058" w:rsidR="00F94C6C" w:rsidRDefault="78A79E1E" w:rsidP="124A4028">
      <w:pPr>
        <w:pStyle w:val="StandardWeb"/>
        <w:shd w:val="clear" w:color="auto" w:fill="FFFFFF" w:themeFill="background1"/>
        <w:spacing w:after="0" w:afterAutospacing="0" w:line="360" w:lineRule="auto"/>
        <w:rPr>
          <w:rFonts w:ascii="Arial" w:hAnsi="Arial" w:cs="Arial"/>
          <w:sz w:val="20"/>
          <w:szCs w:val="20"/>
        </w:rPr>
      </w:pPr>
      <w:r w:rsidRPr="124A4028">
        <w:rPr>
          <w:rFonts w:ascii="Arial" w:hAnsi="Arial" w:cs="Arial"/>
          <w:sz w:val="20"/>
          <w:szCs w:val="20"/>
        </w:rPr>
        <w:t xml:space="preserve">Die neue Art der </w:t>
      </w:r>
      <w:r w:rsidR="66DE6D6D" w:rsidRPr="124A4028">
        <w:rPr>
          <w:rFonts w:ascii="Arial" w:hAnsi="Arial" w:cs="Arial"/>
          <w:sz w:val="20"/>
          <w:szCs w:val="20"/>
        </w:rPr>
        <w:t>Applikationsentwicklung</w:t>
      </w:r>
      <w:r w:rsidR="4660293A" w:rsidRPr="124A4028">
        <w:rPr>
          <w:rFonts w:ascii="Arial" w:hAnsi="Arial" w:cs="Arial"/>
          <w:sz w:val="20"/>
          <w:szCs w:val="20"/>
        </w:rPr>
        <w:t xml:space="preserve"> </w:t>
      </w:r>
      <w:r w:rsidR="45D6C85D" w:rsidRPr="124A4028">
        <w:rPr>
          <w:rFonts w:ascii="Arial" w:hAnsi="Arial" w:cs="Arial"/>
          <w:sz w:val="20"/>
          <w:szCs w:val="20"/>
        </w:rPr>
        <w:t xml:space="preserve">erlaubt </w:t>
      </w:r>
      <w:r w:rsidR="09859F59" w:rsidRPr="124A4028">
        <w:rPr>
          <w:rFonts w:ascii="Arial" w:hAnsi="Arial" w:cs="Arial"/>
          <w:sz w:val="20"/>
          <w:szCs w:val="20"/>
        </w:rPr>
        <w:t xml:space="preserve">es </w:t>
      </w:r>
      <w:r w:rsidR="00002D18" w:rsidRPr="124A4028">
        <w:rPr>
          <w:rFonts w:ascii="Arial" w:hAnsi="Arial" w:cs="Arial"/>
          <w:sz w:val="20"/>
          <w:szCs w:val="20"/>
        </w:rPr>
        <w:t>Drittanbietern</w:t>
      </w:r>
      <w:r w:rsidR="69B04D6A" w:rsidRPr="124A4028">
        <w:rPr>
          <w:rFonts w:ascii="Arial" w:hAnsi="Arial" w:cs="Arial"/>
          <w:sz w:val="20"/>
          <w:szCs w:val="20"/>
        </w:rPr>
        <w:t xml:space="preserve">, </w:t>
      </w:r>
      <w:r w:rsidR="575F56F3" w:rsidRPr="124A4028">
        <w:rPr>
          <w:rFonts w:ascii="Arial" w:hAnsi="Arial" w:cs="Arial"/>
          <w:sz w:val="20"/>
          <w:szCs w:val="20"/>
        </w:rPr>
        <w:t>i</w:t>
      </w:r>
      <w:r w:rsidR="69B04D6A" w:rsidRPr="124A4028">
        <w:rPr>
          <w:rFonts w:ascii="Arial" w:hAnsi="Arial" w:cs="Arial"/>
          <w:sz w:val="20"/>
          <w:szCs w:val="20"/>
        </w:rPr>
        <w:t xml:space="preserve">hre </w:t>
      </w:r>
      <w:r w:rsidR="004568B9" w:rsidRPr="124A4028">
        <w:rPr>
          <w:rFonts w:ascii="Arial" w:hAnsi="Arial" w:cs="Arial"/>
          <w:sz w:val="20"/>
          <w:szCs w:val="20"/>
        </w:rPr>
        <w:t>Services</w:t>
      </w:r>
      <w:r w:rsidR="00002D18" w:rsidRPr="124A4028">
        <w:rPr>
          <w:rFonts w:ascii="Arial" w:hAnsi="Arial" w:cs="Arial"/>
          <w:sz w:val="20"/>
          <w:szCs w:val="20"/>
        </w:rPr>
        <w:t xml:space="preserve"> oder </w:t>
      </w:r>
      <w:r w:rsidR="3A81CF58" w:rsidRPr="124A4028">
        <w:rPr>
          <w:rFonts w:ascii="Arial" w:hAnsi="Arial" w:cs="Arial"/>
          <w:sz w:val="20"/>
          <w:szCs w:val="20"/>
        </w:rPr>
        <w:t>Apps</w:t>
      </w:r>
      <w:r w:rsidR="4768FB58" w:rsidRPr="124A4028">
        <w:rPr>
          <w:rFonts w:ascii="Arial" w:hAnsi="Arial" w:cs="Arial"/>
          <w:sz w:val="20"/>
          <w:szCs w:val="20"/>
        </w:rPr>
        <w:t xml:space="preserve">, in einer Art </w:t>
      </w:r>
      <w:proofErr w:type="spellStart"/>
      <w:r w:rsidR="4768FB58" w:rsidRPr="124A4028">
        <w:rPr>
          <w:rFonts w:ascii="Arial" w:hAnsi="Arial" w:cs="Arial"/>
          <w:sz w:val="20"/>
          <w:szCs w:val="20"/>
        </w:rPr>
        <w:t>AppStore</w:t>
      </w:r>
      <w:proofErr w:type="spellEnd"/>
      <w:r w:rsidR="4768FB58" w:rsidRPr="124A4028">
        <w:rPr>
          <w:rFonts w:ascii="Arial" w:hAnsi="Arial" w:cs="Arial"/>
          <w:sz w:val="20"/>
          <w:szCs w:val="20"/>
        </w:rPr>
        <w:t xml:space="preserve"> für Fahrzeuge zur Verfügung zu stellen.</w:t>
      </w:r>
      <w:r w:rsidR="5EBC1B02" w:rsidRPr="124A4028">
        <w:rPr>
          <w:rFonts w:ascii="Arial" w:hAnsi="Arial" w:cs="Arial"/>
          <w:sz w:val="20"/>
          <w:szCs w:val="20"/>
        </w:rPr>
        <w:t xml:space="preserve"> </w:t>
      </w:r>
      <w:r w:rsidR="59D2AFE4" w:rsidRPr="124A4028">
        <w:rPr>
          <w:rFonts w:ascii="Arial" w:hAnsi="Arial" w:cs="Arial"/>
          <w:sz w:val="20"/>
          <w:szCs w:val="20"/>
        </w:rPr>
        <w:t xml:space="preserve">Für die </w:t>
      </w:r>
      <w:r w:rsidR="20C78A04" w:rsidRPr="124A4028">
        <w:rPr>
          <w:rFonts w:ascii="Arial" w:hAnsi="Arial" w:cs="Arial"/>
          <w:sz w:val="20"/>
          <w:szCs w:val="20"/>
        </w:rPr>
        <w:t>Kommunikation</w:t>
      </w:r>
      <w:r w:rsidR="59D2AFE4" w:rsidRPr="124A4028">
        <w:rPr>
          <w:rFonts w:ascii="Arial" w:hAnsi="Arial" w:cs="Arial"/>
          <w:sz w:val="20"/>
          <w:szCs w:val="20"/>
        </w:rPr>
        <w:t xml:space="preserve"> der </w:t>
      </w:r>
      <w:r w:rsidR="7A945218" w:rsidRPr="124A4028">
        <w:rPr>
          <w:rFonts w:ascii="Arial" w:hAnsi="Arial" w:cs="Arial"/>
          <w:sz w:val="20"/>
          <w:szCs w:val="20"/>
        </w:rPr>
        <w:t xml:space="preserve">Steuergeräte </w:t>
      </w:r>
      <w:r w:rsidR="59D2AFE4" w:rsidRPr="124A4028">
        <w:rPr>
          <w:rFonts w:ascii="Arial" w:hAnsi="Arial" w:cs="Arial"/>
          <w:sz w:val="20"/>
          <w:szCs w:val="20"/>
        </w:rPr>
        <w:t xml:space="preserve">untereinander </w:t>
      </w:r>
      <w:r w:rsidR="64D341CE" w:rsidRPr="124A4028">
        <w:rPr>
          <w:rFonts w:ascii="Arial" w:hAnsi="Arial" w:cs="Arial"/>
          <w:sz w:val="20"/>
          <w:szCs w:val="20"/>
        </w:rPr>
        <w:t>wird aufgrund des hohen Datenvolumens und den Echtzeitanforderungen Automotive Etherne</w:t>
      </w:r>
      <w:r w:rsidR="5580750C" w:rsidRPr="124A4028">
        <w:rPr>
          <w:rFonts w:ascii="Arial" w:hAnsi="Arial" w:cs="Arial"/>
          <w:sz w:val="20"/>
          <w:szCs w:val="20"/>
        </w:rPr>
        <w:t>t verwendet.</w:t>
      </w:r>
      <w:r w:rsidR="7B5904DE" w:rsidRPr="124A4028">
        <w:rPr>
          <w:rFonts w:ascii="Arial" w:hAnsi="Arial" w:cs="Arial"/>
          <w:sz w:val="20"/>
          <w:szCs w:val="20"/>
        </w:rPr>
        <w:t xml:space="preserve"> „</w:t>
      </w:r>
      <w:r w:rsidR="47572A52" w:rsidRPr="124A4028">
        <w:rPr>
          <w:rFonts w:ascii="Arial" w:hAnsi="Arial" w:cs="Arial"/>
          <w:sz w:val="20"/>
          <w:szCs w:val="20"/>
        </w:rPr>
        <w:t>W</w:t>
      </w:r>
      <w:r w:rsidR="74EA4D6D" w:rsidRPr="124A4028">
        <w:rPr>
          <w:rFonts w:ascii="Arial" w:hAnsi="Arial" w:cs="Arial"/>
          <w:sz w:val="20"/>
          <w:szCs w:val="20"/>
        </w:rPr>
        <w:t>ir haben das Projekt zu Mitte dieses Jahres</w:t>
      </w:r>
      <w:r w:rsidR="47572A52" w:rsidRPr="124A4028">
        <w:rPr>
          <w:rFonts w:ascii="Arial" w:hAnsi="Arial" w:cs="Arial"/>
          <w:sz w:val="20"/>
          <w:szCs w:val="20"/>
        </w:rPr>
        <w:t xml:space="preserve"> erfolgreich abgeschlossen. </w:t>
      </w:r>
      <w:r w:rsidR="3AF3AC6B" w:rsidRPr="124A4028">
        <w:rPr>
          <w:rFonts w:ascii="Arial" w:hAnsi="Arial" w:cs="Arial"/>
          <w:sz w:val="20"/>
          <w:szCs w:val="20"/>
        </w:rPr>
        <w:t xml:space="preserve">Das </w:t>
      </w:r>
      <w:r w:rsidR="6698F307" w:rsidRPr="124A4028">
        <w:rPr>
          <w:rFonts w:ascii="Arial" w:hAnsi="Arial" w:cs="Arial"/>
          <w:sz w:val="20"/>
          <w:szCs w:val="20"/>
        </w:rPr>
        <w:t>erarbeitete</w:t>
      </w:r>
      <w:r w:rsidR="597D6CD5" w:rsidRPr="124A4028">
        <w:rPr>
          <w:rFonts w:ascii="Arial" w:hAnsi="Arial" w:cs="Arial"/>
          <w:sz w:val="20"/>
          <w:szCs w:val="20"/>
        </w:rPr>
        <w:t xml:space="preserve"> Knowh</w:t>
      </w:r>
      <w:r w:rsidR="3AF3AC6B" w:rsidRPr="124A4028">
        <w:rPr>
          <w:rFonts w:ascii="Arial" w:hAnsi="Arial" w:cs="Arial"/>
          <w:sz w:val="20"/>
          <w:szCs w:val="20"/>
        </w:rPr>
        <w:t>ow</w:t>
      </w:r>
      <w:r w:rsidR="47572A52" w:rsidRPr="124A4028">
        <w:rPr>
          <w:rFonts w:ascii="Arial" w:hAnsi="Arial" w:cs="Arial"/>
          <w:sz w:val="20"/>
          <w:szCs w:val="20"/>
        </w:rPr>
        <w:t xml:space="preserve"> bieten wir</w:t>
      </w:r>
      <w:r w:rsidR="74EA4D6D" w:rsidRPr="124A4028">
        <w:rPr>
          <w:rFonts w:ascii="Arial" w:hAnsi="Arial" w:cs="Arial"/>
          <w:sz w:val="20"/>
          <w:szCs w:val="20"/>
        </w:rPr>
        <w:t xml:space="preserve"> unter anderem</w:t>
      </w:r>
      <w:r w:rsidR="47572A52" w:rsidRPr="124A4028">
        <w:rPr>
          <w:rFonts w:ascii="Arial" w:hAnsi="Arial" w:cs="Arial"/>
          <w:sz w:val="20"/>
          <w:szCs w:val="20"/>
        </w:rPr>
        <w:t xml:space="preserve"> unseren Kundinnen und Kunden</w:t>
      </w:r>
      <w:r w:rsidR="0CE5FF97" w:rsidRPr="124A4028">
        <w:rPr>
          <w:rFonts w:ascii="Arial" w:hAnsi="Arial" w:cs="Arial"/>
          <w:sz w:val="20"/>
          <w:szCs w:val="20"/>
        </w:rPr>
        <w:t xml:space="preserve"> im Rahmen von Projekten</w:t>
      </w:r>
      <w:r w:rsidR="01571B84" w:rsidRPr="124A4028">
        <w:rPr>
          <w:rFonts w:ascii="Arial" w:hAnsi="Arial" w:cs="Arial"/>
          <w:sz w:val="20"/>
          <w:szCs w:val="20"/>
        </w:rPr>
        <w:t xml:space="preserve"> an und unterstützen sie auch</w:t>
      </w:r>
      <w:r w:rsidR="47572A52" w:rsidRPr="124A4028">
        <w:rPr>
          <w:rFonts w:ascii="Arial" w:hAnsi="Arial" w:cs="Arial"/>
          <w:sz w:val="20"/>
          <w:szCs w:val="20"/>
        </w:rPr>
        <w:t xml:space="preserve"> in Form von individuellen Schulungen. Denn nur gemeinsam können wir die wachsenden Anforderungen, wie On-Demand Features sowie Updates </w:t>
      </w:r>
      <w:r w:rsidR="7415B555" w:rsidRPr="124A4028">
        <w:rPr>
          <w:rFonts w:ascii="Arial" w:hAnsi="Arial" w:cs="Arial"/>
          <w:sz w:val="20"/>
          <w:szCs w:val="20"/>
        </w:rPr>
        <w:t>O</w:t>
      </w:r>
      <w:r w:rsidR="47572A52" w:rsidRPr="124A4028">
        <w:rPr>
          <w:rFonts w:ascii="Arial" w:hAnsi="Arial" w:cs="Arial"/>
          <w:sz w:val="20"/>
          <w:szCs w:val="20"/>
        </w:rPr>
        <w:t xml:space="preserve">ver </w:t>
      </w:r>
      <w:r w:rsidR="503B07A5" w:rsidRPr="124A4028">
        <w:rPr>
          <w:rFonts w:ascii="Arial" w:hAnsi="Arial" w:cs="Arial"/>
          <w:sz w:val="20"/>
          <w:szCs w:val="20"/>
        </w:rPr>
        <w:t>T</w:t>
      </w:r>
      <w:r w:rsidR="47572A52" w:rsidRPr="124A4028">
        <w:rPr>
          <w:rFonts w:ascii="Arial" w:hAnsi="Arial" w:cs="Arial"/>
          <w:sz w:val="20"/>
          <w:szCs w:val="20"/>
        </w:rPr>
        <w:t xml:space="preserve">he </w:t>
      </w:r>
      <w:r w:rsidR="3BFB40EA" w:rsidRPr="124A4028">
        <w:rPr>
          <w:rFonts w:ascii="Arial" w:hAnsi="Arial" w:cs="Arial"/>
          <w:sz w:val="20"/>
          <w:szCs w:val="20"/>
        </w:rPr>
        <w:t>A</w:t>
      </w:r>
      <w:r w:rsidR="47572A52" w:rsidRPr="124A4028">
        <w:rPr>
          <w:rFonts w:ascii="Arial" w:hAnsi="Arial" w:cs="Arial"/>
          <w:sz w:val="20"/>
          <w:szCs w:val="20"/>
        </w:rPr>
        <w:t>ir in zukünftigen Fahrzeugen realisieren. Das Grundgerüst dafür sind</w:t>
      </w:r>
      <w:r w:rsidR="6BDEF6CA" w:rsidRPr="124A4028">
        <w:rPr>
          <w:rFonts w:ascii="Arial" w:hAnsi="Arial" w:cs="Arial"/>
          <w:sz w:val="20"/>
          <w:szCs w:val="20"/>
        </w:rPr>
        <w:t xml:space="preserve"> z</w:t>
      </w:r>
      <w:r w:rsidR="47572A52" w:rsidRPr="124A4028">
        <w:rPr>
          <w:rFonts w:ascii="Arial" w:hAnsi="Arial" w:cs="Arial"/>
          <w:sz w:val="20"/>
          <w:szCs w:val="20"/>
        </w:rPr>
        <w:t>onenbasierte</w:t>
      </w:r>
      <w:r w:rsidR="47572A52" w:rsidRPr="124A4028">
        <w:rPr>
          <w:rFonts w:ascii="Arial" w:hAnsi="Arial" w:cs="Arial"/>
        </w:rPr>
        <w:t>, s</w:t>
      </w:r>
      <w:r w:rsidR="47572A52" w:rsidRPr="124A4028">
        <w:rPr>
          <w:rFonts w:ascii="Arial" w:hAnsi="Arial" w:cs="Arial"/>
          <w:sz w:val="20"/>
          <w:szCs w:val="20"/>
        </w:rPr>
        <w:t>erviceorientierte E</w:t>
      </w:r>
      <w:r w:rsidR="6BDEF6CA" w:rsidRPr="124A4028">
        <w:rPr>
          <w:rFonts w:ascii="Arial" w:hAnsi="Arial" w:cs="Arial"/>
          <w:sz w:val="20"/>
          <w:szCs w:val="20"/>
        </w:rPr>
        <w:t>/</w:t>
      </w:r>
      <w:r w:rsidR="597D6CD5" w:rsidRPr="124A4028">
        <w:rPr>
          <w:rFonts w:ascii="Arial" w:hAnsi="Arial" w:cs="Arial"/>
          <w:sz w:val="20"/>
          <w:szCs w:val="20"/>
        </w:rPr>
        <w:t>E-Architekturen“, so Becker.</w:t>
      </w:r>
    </w:p>
    <w:p w14:paraId="7539516F" w14:textId="113DB60F" w:rsidR="00F94C6C" w:rsidRPr="00F94C6C" w:rsidRDefault="74EA4D6D" w:rsidP="00F94C6C">
      <w:pPr>
        <w:pStyle w:val="StandardWeb"/>
        <w:shd w:val="clear" w:color="auto" w:fill="FFFFFF" w:themeFill="background1"/>
        <w:spacing w:line="360" w:lineRule="auto"/>
        <w:rPr>
          <w:rFonts w:ascii="Arial" w:hAnsi="Arial" w:cs="Arial"/>
          <w:sz w:val="20"/>
          <w:szCs w:val="20"/>
        </w:rPr>
      </w:pPr>
      <w:r w:rsidRPr="5C1BFB7D">
        <w:rPr>
          <w:rFonts w:ascii="Arial" w:hAnsi="Arial" w:cs="Arial"/>
          <w:sz w:val="20"/>
          <w:szCs w:val="20"/>
        </w:rPr>
        <w:t>Die Ergebnisse von „</w:t>
      </w:r>
      <w:r w:rsidR="34C73A7B" w:rsidRPr="5C1BFB7D">
        <w:rPr>
          <w:rFonts w:ascii="Arial" w:hAnsi="Arial" w:cs="Arial"/>
          <w:sz w:val="20"/>
          <w:szCs w:val="20"/>
        </w:rPr>
        <w:t>ZOBAS</w:t>
      </w:r>
      <w:r w:rsidRPr="5C1BFB7D">
        <w:rPr>
          <w:rFonts w:ascii="Arial" w:hAnsi="Arial" w:cs="Arial"/>
          <w:sz w:val="20"/>
          <w:szCs w:val="20"/>
        </w:rPr>
        <w:t>“ sollen i</w:t>
      </w:r>
      <w:r w:rsidR="47572A52" w:rsidRPr="5C1BFB7D">
        <w:rPr>
          <w:rFonts w:ascii="Arial" w:hAnsi="Arial" w:cs="Arial"/>
          <w:sz w:val="20"/>
          <w:szCs w:val="20"/>
        </w:rPr>
        <w:t xml:space="preserve">m Rahmen eines </w:t>
      </w:r>
      <w:r w:rsidRPr="5C1BFB7D">
        <w:rPr>
          <w:rFonts w:ascii="Arial" w:hAnsi="Arial" w:cs="Arial"/>
          <w:sz w:val="20"/>
          <w:szCs w:val="20"/>
        </w:rPr>
        <w:t>anschließenden</w:t>
      </w:r>
      <w:r w:rsidR="47572A52" w:rsidRPr="5C1BFB7D">
        <w:rPr>
          <w:rFonts w:ascii="Arial" w:hAnsi="Arial" w:cs="Arial"/>
          <w:sz w:val="20"/>
          <w:szCs w:val="20"/>
        </w:rPr>
        <w:t xml:space="preserve"> Forschungsprojekts</w:t>
      </w:r>
      <w:r w:rsidR="6BDEF6CA" w:rsidRPr="5C1BFB7D">
        <w:rPr>
          <w:rFonts w:ascii="Arial" w:hAnsi="Arial" w:cs="Arial"/>
          <w:sz w:val="20"/>
          <w:szCs w:val="20"/>
        </w:rPr>
        <w:t xml:space="preserve"> </w:t>
      </w:r>
      <w:r w:rsidRPr="5C1BFB7D">
        <w:rPr>
          <w:rFonts w:ascii="Arial" w:hAnsi="Arial" w:cs="Arial"/>
          <w:sz w:val="20"/>
          <w:szCs w:val="20"/>
        </w:rPr>
        <w:t xml:space="preserve">weiter untersucht werden. Im Fokus steht die Einbindung einer </w:t>
      </w:r>
      <w:r w:rsidR="4D5FD29E" w:rsidRPr="5C1BFB7D">
        <w:rPr>
          <w:rFonts w:ascii="Arial" w:hAnsi="Arial" w:cs="Arial"/>
          <w:sz w:val="20"/>
          <w:szCs w:val="20"/>
        </w:rPr>
        <w:t>künstlichen Intelligenz</w:t>
      </w:r>
      <w:r w:rsidRPr="5C1BFB7D">
        <w:rPr>
          <w:rFonts w:ascii="Arial" w:hAnsi="Arial" w:cs="Arial"/>
          <w:sz w:val="20"/>
          <w:szCs w:val="20"/>
        </w:rPr>
        <w:t xml:space="preserve"> für die </w:t>
      </w:r>
      <w:r w:rsidR="6BDEF6CA" w:rsidRPr="5C1BFB7D">
        <w:rPr>
          <w:rFonts w:ascii="Arial" w:hAnsi="Arial" w:cs="Arial"/>
          <w:sz w:val="20"/>
          <w:szCs w:val="20"/>
        </w:rPr>
        <w:t>Entwicklung von zonenbasierten, serviceorientierten EE-Architekturen.</w:t>
      </w:r>
    </w:p>
    <w:p w14:paraId="34434153" w14:textId="7FEEEA09" w:rsidR="00366580" w:rsidRDefault="04FDBCFD" w:rsidP="5C1BFB7D">
      <w:pPr>
        <w:pStyle w:val="StandardWeb"/>
        <w:spacing w:line="276" w:lineRule="auto"/>
      </w:pPr>
      <w:r>
        <w:rPr>
          <w:noProof/>
        </w:rPr>
        <w:lastRenderedPageBreak/>
        <w:drawing>
          <wp:inline distT="0" distB="0" distL="0" distR="0" wp14:anchorId="087B831B" wp14:editId="66D9EA4A">
            <wp:extent cx="5872162" cy="3914775"/>
            <wp:effectExtent l="0" t="0" r="0" b="0"/>
            <wp:docPr id="329136938" name="Picture 329136938" title="Bild wird einge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2162" cy="3914775"/>
                    </a:xfrm>
                    <a:prstGeom prst="rect">
                      <a:avLst/>
                    </a:prstGeom>
                  </pic:spPr>
                </pic:pic>
              </a:graphicData>
            </a:graphic>
          </wp:inline>
        </w:drawing>
      </w:r>
    </w:p>
    <w:p w14:paraId="389AC011" w14:textId="033B93F5" w:rsidR="00366580" w:rsidRDefault="003E281B" w:rsidP="0027737E">
      <w:pPr>
        <w:pStyle w:val="StandardWeb"/>
        <w:shd w:val="clear" w:color="auto" w:fill="FFFFFF" w:themeFill="background1"/>
        <w:spacing w:line="276" w:lineRule="auto"/>
      </w:pPr>
      <w:r>
        <w:rPr>
          <w:noProof/>
        </w:rPr>
        <w:drawing>
          <wp:inline distT="0" distB="0" distL="0" distR="0" wp14:anchorId="56466679" wp14:editId="1997B813">
            <wp:extent cx="2908639" cy="1939093"/>
            <wp:effectExtent l="0" t="0" r="7620" b="5080"/>
            <wp:docPr id="1" name="Grafik 1" descr="P:\fd\Group-Marketing\MediaRelations_CorporatePublications\10 Pressemitteilungen\2022\2022_11_17_Zobas_Projekt\ZOBA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8639" cy="1939093"/>
                    </a:xfrm>
                    <a:prstGeom prst="rect">
                      <a:avLst/>
                    </a:prstGeom>
                  </pic:spPr>
                </pic:pic>
              </a:graphicData>
            </a:graphic>
          </wp:inline>
        </w:drawing>
      </w:r>
      <w:r w:rsidR="5C1BFB7D">
        <w:rPr>
          <w:noProof/>
        </w:rPr>
        <w:drawing>
          <wp:anchor distT="0" distB="0" distL="114300" distR="114300" simplePos="0" relativeHeight="251658240" behindDoc="0" locked="0" layoutInCell="1" allowOverlap="1" wp14:anchorId="4E43F060" wp14:editId="5907EB26">
            <wp:simplePos x="0" y="0"/>
            <wp:positionH relativeFrom="column">
              <wp:align>right</wp:align>
            </wp:positionH>
            <wp:positionV relativeFrom="paragraph">
              <wp:posOffset>0</wp:posOffset>
            </wp:positionV>
            <wp:extent cx="2829966" cy="1991193"/>
            <wp:effectExtent l="0" t="0" r="0" b="5715"/>
            <wp:wrapSquare wrapText="bothSides"/>
            <wp:docPr id="105662452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9966" cy="1991193"/>
                    </a:xfrm>
                    <a:prstGeom prst="rect">
                      <a:avLst/>
                    </a:prstGeom>
                  </pic:spPr>
                </pic:pic>
              </a:graphicData>
            </a:graphic>
            <wp14:sizeRelH relativeFrom="page">
              <wp14:pctWidth>0</wp14:pctWidth>
            </wp14:sizeRelH>
            <wp14:sizeRelV relativeFrom="page">
              <wp14:pctHeight>0</wp14:pctHeight>
            </wp14:sizeRelV>
          </wp:anchor>
        </w:drawing>
      </w:r>
    </w:p>
    <w:p w14:paraId="101CEF15" w14:textId="6E7CC23F" w:rsidR="007523E5" w:rsidRPr="006446BE" w:rsidRDefault="006446BE" w:rsidP="0027737E">
      <w:pPr>
        <w:pStyle w:val="StandardWeb"/>
        <w:shd w:val="clear" w:color="auto" w:fill="FFFFFF" w:themeFill="background1"/>
        <w:spacing w:line="276" w:lineRule="auto"/>
        <w:rPr>
          <w:rFonts w:ascii="Arial" w:hAnsi="Arial" w:cs="Arial"/>
          <w:sz w:val="20"/>
          <w:szCs w:val="20"/>
        </w:rPr>
      </w:pPr>
      <w:r w:rsidRPr="124A4028">
        <w:rPr>
          <w:rFonts w:ascii="Arial" w:hAnsi="Arial" w:cs="Arial"/>
          <w:sz w:val="20"/>
          <w:szCs w:val="20"/>
        </w:rPr>
        <w:t>Bildunterschrift:</w:t>
      </w:r>
      <w:r w:rsidR="000303E3" w:rsidRPr="124A4028">
        <w:rPr>
          <w:rFonts w:ascii="Arial" w:hAnsi="Arial" w:cs="Arial"/>
          <w:sz w:val="20"/>
          <w:szCs w:val="20"/>
        </w:rPr>
        <w:t xml:space="preserve"> ZOBAS – eine Konzeptlösung für </w:t>
      </w:r>
      <w:r w:rsidR="003E281B" w:rsidRPr="124A4028">
        <w:rPr>
          <w:rFonts w:ascii="Arial" w:hAnsi="Arial" w:cs="Arial"/>
          <w:sz w:val="20"/>
          <w:szCs w:val="20"/>
        </w:rPr>
        <w:t xml:space="preserve">skalierbare </w:t>
      </w:r>
      <w:r w:rsidR="000303E3" w:rsidRPr="124A4028">
        <w:rPr>
          <w:rFonts w:ascii="Arial" w:hAnsi="Arial" w:cs="Arial"/>
          <w:sz w:val="20"/>
          <w:szCs w:val="20"/>
        </w:rPr>
        <w:t>EE-Architektur</w:t>
      </w:r>
      <w:r w:rsidR="003E281B" w:rsidRPr="124A4028">
        <w:rPr>
          <w:rFonts w:ascii="Arial" w:hAnsi="Arial" w:cs="Arial"/>
          <w:sz w:val="20"/>
          <w:szCs w:val="20"/>
        </w:rPr>
        <w:t>en zukünftige</w:t>
      </w:r>
      <w:r w:rsidR="004568B9" w:rsidRPr="124A4028">
        <w:rPr>
          <w:rFonts w:ascii="Arial" w:hAnsi="Arial" w:cs="Arial"/>
          <w:sz w:val="20"/>
          <w:szCs w:val="20"/>
        </w:rPr>
        <w:t>r</w:t>
      </w:r>
      <w:r w:rsidR="5E81F79E" w:rsidRPr="124A4028">
        <w:rPr>
          <w:rFonts w:ascii="Arial" w:hAnsi="Arial" w:cs="Arial"/>
          <w:sz w:val="20"/>
          <w:szCs w:val="20"/>
        </w:rPr>
        <w:t xml:space="preserve"> Mobilitätskonzepte</w:t>
      </w:r>
      <w:r w:rsidR="72866DB9" w:rsidRPr="124A4028">
        <w:rPr>
          <w:rFonts w:ascii="Arial" w:hAnsi="Arial" w:cs="Arial"/>
          <w:sz w:val="20"/>
          <w:szCs w:val="20"/>
        </w:rPr>
        <w:t>.</w:t>
      </w:r>
      <w:r w:rsidR="5779F745" w:rsidRPr="124A4028">
        <w:rPr>
          <w:rFonts w:ascii="Arial" w:hAnsi="Arial" w:cs="Arial"/>
          <w:sz w:val="20"/>
          <w:szCs w:val="20"/>
        </w:rPr>
        <w:t xml:space="preserve"> (</w:t>
      </w:r>
      <w:r w:rsidR="000303E3" w:rsidRPr="124A4028">
        <w:rPr>
          <w:rFonts w:ascii="Arial" w:hAnsi="Arial" w:cs="Arial"/>
          <w:sz w:val="20"/>
          <w:szCs w:val="20"/>
        </w:rPr>
        <w:t>Foto: EDAG Group)</w:t>
      </w:r>
    </w:p>
    <w:p w14:paraId="32EBC162" w14:textId="262A7387" w:rsidR="00F94C6C" w:rsidRDefault="00F94C6C" w:rsidP="0027737E">
      <w:pPr>
        <w:pStyle w:val="StandardWeb"/>
        <w:shd w:val="clear" w:color="auto" w:fill="FFFFFF" w:themeFill="background1"/>
        <w:spacing w:line="276" w:lineRule="auto"/>
        <w:rPr>
          <w:rFonts w:ascii="Arial" w:hAnsi="Arial" w:cs="Arial"/>
          <w:b/>
          <w:sz w:val="20"/>
          <w:szCs w:val="18"/>
        </w:rPr>
      </w:pPr>
    </w:p>
    <w:p w14:paraId="459EDBE2" w14:textId="11F2F33A" w:rsidR="00F94C6C" w:rsidRDefault="00F94C6C" w:rsidP="0027737E">
      <w:pPr>
        <w:pStyle w:val="StandardWeb"/>
        <w:shd w:val="clear" w:color="auto" w:fill="FFFFFF" w:themeFill="background1"/>
        <w:spacing w:line="276" w:lineRule="auto"/>
        <w:rPr>
          <w:rFonts w:ascii="Arial" w:hAnsi="Arial" w:cs="Arial"/>
          <w:b/>
          <w:sz w:val="20"/>
          <w:szCs w:val="18"/>
        </w:rPr>
      </w:pPr>
    </w:p>
    <w:p w14:paraId="3069BCDB" w14:textId="242BAB82" w:rsidR="00F94C6C" w:rsidRDefault="00F94C6C" w:rsidP="0027737E">
      <w:pPr>
        <w:pStyle w:val="StandardWeb"/>
        <w:shd w:val="clear" w:color="auto" w:fill="FFFFFF" w:themeFill="background1"/>
        <w:spacing w:line="276" w:lineRule="auto"/>
        <w:rPr>
          <w:rFonts w:ascii="Arial" w:hAnsi="Arial" w:cs="Arial"/>
          <w:b/>
          <w:sz w:val="20"/>
          <w:szCs w:val="18"/>
        </w:rPr>
      </w:pPr>
    </w:p>
    <w:p w14:paraId="3A5F5772" w14:textId="0B227540" w:rsidR="00F94C6C" w:rsidRDefault="00F94C6C" w:rsidP="0027737E">
      <w:pPr>
        <w:pStyle w:val="StandardWeb"/>
        <w:shd w:val="clear" w:color="auto" w:fill="FFFFFF" w:themeFill="background1"/>
        <w:spacing w:line="276" w:lineRule="auto"/>
        <w:rPr>
          <w:rFonts w:ascii="Arial" w:hAnsi="Arial" w:cs="Arial"/>
          <w:b/>
          <w:sz w:val="20"/>
          <w:szCs w:val="18"/>
        </w:rPr>
      </w:pPr>
    </w:p>
    <w:p w14:paraId="43F8CF19" w14:textId="64C36BB4" w:rsidR="00F94C6C" w:rsidRDefault="00F94C6C" w:rsidP="0027737E">
      <w:pPr>
        <w:pStyle w:val="StandardWeb"/>
        <w:shd w:val="clear" w:color="auto" w:fill="FFFFFF" w:themeFill="background1"/>
        <w:spacing w:line="276" w:lineRule="auto"/>
        <w:rPr>
          <w:rFonts w:ascii="Arial" w:hAnsi="Arial" w:cs="Arial"/>
          <w:b/>
          <w:sz w:val="20"/>
          <w:szCs w:val="18"/>
        </w:rPr>
      </w:pPr>
    </w:p>
    <w:p w14:paraId="3E8B8545" w14:textId="52E85D7A"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4"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5"/>
      <w:footerReference w:type="default" r:id="rId16"/>
      <w:type w:val="continuous"/>
      <w:pgSz w:w="11906" w:h="16838"/>
      <w:pgMar w:top="2552" w:right="1133"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7C3B4" w16cex:dateUtc="2022-11-10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9986B" w16cid:durableId="2717C3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A896" w14:textId="77777777" w:rsidR="00266185" w:rsidRDefault="00266185">
      <w:r>
        <w:separator/>
      </w:r>
    </w:p>
  </w:endnote>
  <w:endnote w:type="continuationSeparator" w:id="0">
    <w:p w14:paraId="5A2BC3CA" w14:textId="77777777" w:rsidR="00266185" w:rsidRDefault="00266185">
      <w:r>
        <w:continuationSeparator/>
      </w:r>
    </w:p>
  </w:endnote>
  <w:endnote w:type="continuationNotice" w:id="1">
    <w:p w14:paraId="7C41B11F" w14:textId="77777777" w:rsidR="00266185" w:rsidRDefault="00266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1A6973F1" w:rsidR="00B4676A" w:rsidRDefault="00E75971">
    <w:pPr>
      <w:pStyle w:val="Fuzeile"/>
      <w:rPr>
        <w:rFonts w:ascii="Arial" w:hAnsi="Arial" w:cs="Arial"/>
      </w:rPr>
    </w:pPr>
    <w:r>
      <w:rPr>
        <w:rFonts w:ascii="Arial" w:hAnsi="Arial" w:cs="Arial"/>
        <w:snapToGrid w:val="0"/>
      </w:rPr>
      <w:t xml:space="preserve">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225DCA">
      <w:rPr>
        <w:rFonts w:ascii="Arial" w:hAnsi="Arial" w:cs="Arial"/>
        <w:noProof/>
        <w:snapToGrid w:val="0"/>
      </w:rPr>
      <w:t>4</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225DCA">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826FDF" w:rsidRPr="00826FDF">
      <w:rPr>
        <w:rStyle w:val="Seitenzahl"/>
        <w:rFonts w:ascii="Arial" w:hAnsi="Arial" w:cs="Arial"/>
      </w:rPr>
      <w:t>1</w:t>
    </w:r>
    <w:r w:rsidR="00826FDF">
      <w:rPr>
        <w:rStyle w:val="Seitenzahl"/>
        <w:rFonts w:ascii="Arial" w:hAnsi="Arial" w:cs="Arial"/>
      </w:rPr>
      <w:t>5</w:t>
    </w:r>
    <w:r w:rsidR="00366580" w:rsidRPr="00826FDF">
      <w:rPr>
        <w:rStyle w:val="Seitenzahl"/>
        <w:rFonts w:ascii="Arial" w:hAnsi="Arial" w:cs="Arial"/>
      </w:rPr>
      <w:t>.</w:t>
    </w:r>
    <w:r w:rsidR="00366580">
      <w:rPr>
        <w:rStyle w:val="Seitenzahl"/>
        <w:rFonts w:ascii="Arial" w:hAnsi="Arial" w:cs="Arial"/>
      </w:rPr>
      <w:t>11</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18A6" w14:textId="77777777" w:rsidR="00266185" w:rsidRDefault="00266185">
      <w:r>
        <w:separator/>
      </w:r>
    </w:p>
  </w:footnote>
  <w:footnote w:type="continuationSeparator" w:id="0">
    <w:p w14:paraId="31752AB8" w14:textId="77777777" w:rsidR="00266185" w:rsidRDefault="00266185">
      <w:r>
        <w:continuationSeparator/>
      </w:r>
    </w:p>
  </w:footnote>
  <w:footnote w:type="continuationNotice" w:id="1">
    <w:p w14:paraId="22D8B885" w14:textId="77777777" w:rsidR="00266185" w:rsidRDefault="00266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B4676A" w:rsidRPr="00F85AED" w:rsidRDefault="00E75971" w:rsidP="00B4676A">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STnaNUanvoHxa" int2:id="mnCF582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F0073"/>
    <w:multiLevelType w:val="multilevel"/>
    <w:tmpl w:val="E7D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02D18"/>
    <w:rsid w:val="00022432"/>
    <w:rsid w:val="000303E3"/>
    <w:rsid w:val="000A456B"/>
    <w:rsid w:val="000B4AB6"/>
    <w:rsid w:val="000C5DBD"/>
    <w:rsid w:val="000C7F18"/>
    <w:rsid w:val="001059E8"/>
    <w:rsid w:val="001219B8"/>
    <w:rsid w:val="00156BE4"/>
    <w:rsid w:val="00171D61"/>
    <w:rsid w:val="001726E6"/>
    <w:rsid w:val="001A353A"/>
    <w:rsid w:val="001A6A89"/>
    <w:rsid w:val="001E3544"/>
    <w:rsid w:val="001E793E"/>
    <w:rsid w:val="001F17FD"/>
    <w:rsid w:val="00210BDF"/>
    <w:rsid w:val="00225DCA"/>
    <w:rsid w:val="00266185"/>
    <w:rsid w:val="0027737E"/>
    <w:rsid w:val="00285640"/>
    <w:rsid w:val="002E5AC5"/>
    <w:rsid w:val="00322C90"/>
    <w:rsid w:val="00353EBC"/>
    <w:rsid w:val="003542C5"/>
    <w:rsid w:val="00366580"/>
    <w:rsid w:val="003E1213"/>
    <w:rsid w:val="003E281B"/>
    <w:rsid w:val="003E505D"/>
    <w:rsid w:val="003F0FCB"/>
    <w:rsid w:val="00401780"/>
    <w:rsid w:val="0044350A"/>
    <w:rsid w:val="004568B9"/>
    <w:rsid w:val="00487EF0"/>
    <w:rsid w:val="004C0A5F"/>
    <w:rsid w:val="00587416"/>
    <w:rsid w:val="005C2310"/>
    <w:rsid w:val="005E47E8"/>
    <w:rsid w:val="005EA235"/>
    <w:rsid w:val="006075F2"/>
    <w:rsid w:val="00615D63"/>
    <w:rsid w:val="006377B1"/>
    <w:rsid w:val="006431F0"/>
    <w:rsid w:val="006446BE"/>
    <w:rsid w:val="00650A4D"/>
    <w:rsid w:val="00651307"/>
    <w:rsid w:val="00651799"/>
    <w:rsid w:val="00651CFA"/>
    <w:rsid w:val="006631A0"/>
    <w:rsid w:val="00663AFA"/>
    <w:rsid w:val="0067243B"/>
    <w:rsid w:val="0068185F"/>
    <w:rsid w:val="006F02A2"/>
    <w:rsid w:val="00710CD9"/>
    <w:rsid w:val="00711735"/>
    <w:rsid w:val="00745F5F"/>
    <w:rsid w:val="007523E5"/>
    <w:rsid w:val="00763BD4"/>
    <w:rsid w:val="007800E0"/>
    <w:rsid w:val="00785EE6"/>
    <w:rsid w:val="00790805"/>
    <w:rsid w:val="007A245B"/>
    <w:rsid w:val="007A37DE"/>
    <w:rsid w:val="007C307C"/>
    <w:rsid w:val="007C4DCD"/>
    <w:rsid w:val="007C6FC6"/>
    <w:rsid w:val="007D72CE"/>
    <w:rsid w:val="007E1211"/>
    <w:rsid w:val="00802D39"/>
    <w:rsid w:val="0082482E"/>
    <w:rsid w:val="00826FDF"/>
    <w:rsid w:val="0083689F"/>
    <w:rsid w:val="008422A0"/>
    <w:rsid w:val="00851805"/>
    <w:rsid w:val="00852D3F"/>
    <w:rsid w:val="00873C71"/>
    <w:rsid w:val="00874EC8"/>
    <w:rsid w:val="008E599A"/>
    <w:rsid w:val="008F01FC"/>
    <w:rsid w:val="00916FF3"/>
    <w:rsid w:val="00924E88"/>
    <w:rsid w:val="0095542E"/>
    <w:rsid w:val="00967945"/>
    <w:rsid w:val="009B1EB5"/>
    <w:rsid w:val="009B2453"/>
    <w:rsid w:val="00A2353D"/>
    <w:rsid w:val="00A359B9"/>
    <w:rsid w:val="00A470B0"/>
    <w:rsid w:val="00A6765B"/>
    <w:rsid w:val="00A801EF"/>
    <w:rsid w:val="00A96DA1"/>
    <w:rsid w:val="00A97E48"/>
    <w:rsid w:val="00AB68B9"/>
    <w:rsid w:val="00AC665B"/>
    <w:rsid w:val="00AD02DC"/>
    <w:rsid w:val="00AE1F8F"/>
    <w:rsid w:val="00AF0C6B"/>
    <w:rsid w:val="00B03205"/>
    <w:rsid w:val="00B4676A"/>
    <w:rsid w:val="00B60BBC"/>
    <w:rsid w:val="00B643FB"/>
    <w:rsid w:val="00B86678"/>
    <w:rsid w:val="00BF5024"/>
    <w:rsid w:val="00C05152"/>
    <w:rsid w:val="00C10920"/>
    <w:rsid w:val="00C15BAA"/>
    <w:rsid w:val="00CB4589"/>
    <w:rsid w:val="00D16BF1"/>
    <w:rsid w:val="00DA72B9"/>
    <w:rsid w:val="00DD74E7"/>
    <w:rsid w:val="00E102F4"/>
    <w:rsid w:val="00E11C07"/>
    <w:rsid w:val="00E40270"/>
    <w:rsid w:val="00E43823"/>
    <w:rsid w:val="00E53C11"/>
    <w:rsid w:val="00E75971"/>
    <w:rsid w:val="00E81647"/>
    <w:rsid w:val="00E83120"/>
    <w:rsid w:val="00E9543F"/>
    <w:rsid w:val="00EA6A82"/>
    <w:rsid w:val="00EC1E5D"/>
    <w:rsid w:val="00EE3494"/>
    <w:rsid w:val="00EE60C9"/>
    <w:rsid w:val="00EF3011"/>
    <w:rsid w:val="00F341E8"/>
    <w:rsid w:val="00F36B72"/>
    <w:rsid w:val="00F7198B"/>
    <w:rsid w:val="00F94C6C"/>
    <w:rsid w:val="00FE1F81"/>
    <w:rsid w:val="00FE3780"/>
    <w:rsid w:val="014642C1"/>
    <w:rsid w:val="01571B84"/>
    <w:rsid w:val="01627686"/>
    <w:rsid w:val="01811A08"/>
    <w:rsid w:val="01857A00"/>
    <w:rsid w:val="01B5211A"/>
    <w:rsid w:val="02005D41"/>
    <w:rsid w:val="0230A735"/>
    <w:rsid w:val="023D111C"/>
    <w:rsid w:val="023D1CD6"/>
    <w:rsid w:val="029BFF54"/>
    <w:rsid w:val="02A78347"/>
    <w:rsid w:val="02B9DF79"/>
    <w:rsid w:val="032D29CB"/>
    <w:rsid w:val="0339969D"/>
    <w:rsid w:val="03E087FF"/>
    <w:rsid w:val="03F05D04"/>
    <w:rsid w:val="03FC52C9"/>
    <w:rsid w:val="04090D08"/>
    <w:rsid w:val="042CE694"/>
    <w:rsid w:val="043D54CB"/>
    <w:rsid w:val="04A73375"/>
    <w:rsid w:val="04FDBCFD"/>
    <w:rsid w:val="05932195"/>
    <w:rsid w:val="05AFDD10"/>
    <w:rsid w:val="05C78911"/>
    <w:rsid w:val="05CFC209"/>
    <w:rsid w:val="0623CE19"/>
    <w:rsid w:val="0662BF0F"/>
    <w:rsid w:val="067137CD"/>
    <w:rsid w:val="0696BD44"/>
    <w:rsid w:val="06A00C7C"/>
    <w:rsid w:val="06F69F00"/>
    <w:rsid w:val="071EFFA7"/>
    <w:rsid w:val="074E113F"/>
    <w:rsid w:val="077FBCAA"/>
    <w:rsid w:val="07CA679A"/>
    <w:rsid w:val="07D5C8AD"/>
    <w:rsid w:val="08446A82"/>
    <w:rsid w:val="08BC6B3C"/>
    <w:rsid w:val="09025733"/>
    <w:rsid w:val="0906B763"/>
    <w:rsid w:val="095E4B70"/>
    <w:rsid w:val="096EDFA2"/>
    <w:rsid w:val="097E74C6"/>
    <w:rsid w:val="09859F59"/>
    <w:rsid w:val="09A75F9B"/>
    <w:rsid w:val="0A1ECD34"/>
    <w:rsid w:val="0A201B65"/>
    <w:rsid w:val="0A2CD35B"/>
    <w:rsid w:val="0A62B1C2"/>
    <w:rsid w:val="0A686627"/>
    <w:rsid w:val="0AAE56B2"/>
    <w:rsid w:val="0AF4F453"/>
    <w:rsid w:val="0AF8BA10"/>
    <w:rsid w:val="0B0242AA"/>
    <w:rsid w:val="0B121A38"/>
    <w:rsid w:val="0B186E32"/>
    <w:rsid w:val="0B95D5DF"/>
    <w:rsid w:val="0BC774EC"/>
    <w:rsid w:val="0C0C53C1"/>
    <w:rsid w:val="0C20E140"/>
    <w:rsid w:val="0C6E88AB"/>
    <w:rsid w:val="0C9100BE"/>
    <w:rsid w:val="0C9650D9"/>
    <w:rsid w:val="0CD8A054"/>
    <w:rsid w:val="0CE5FF97"/>
    <w:rsid w:val="0D09CC6D"/>
    <w:rsid w:val="0D09CD0B"/>
    <w:rsid w:val="0D9DE403"/>
    <w:rsid w:val="0DA0ED84"/>
    <w:rsid w:val="0DAC4D03"/>
    <w:rsid w:val="0DCC4834"/>
    <w:rsid w:val="0DF36DCC"/>
    <w:rsid w:val="0DFD87F4"/>
    <w:rsid w:val="0E24A756"/>
    <w:rsid w:val="0E45C040"/>
    <w:rsid w:val="0E4C5643"/>
    <w:rsid w:val="0E83C56E"/>
    <w:rsid w:val="0EB5DC77"/>
    <w:rsid w:val="0EBC67F8"/>
    <w:rsid w:val="0EC04414"/>
    <w:rsid w:val="0EC204B4"/>
    <w:rsid w:val="0F29197A"/>
    <w:rsid w:val="0F427026"/>
    <w:rsid w:val="0F4C2319"/>
    <w:rsid w:val="0F7B1FC9"/>
    <w:rsid w:val="0F9C5124"/>
    <w:rsid w:val="1017A6C0"/>
    <w:rsid w:val="109501EE"/>
    <w:rsid w:val="110816DB"/>
    <w:rsid w:val="114FB121"/>
    <w:rsid w:val="117EC611"/>
    <w:rsid w:val="119744E5"/>
    <w:rsid w:val="119D7E14"/>
    <w:rsid w:val="11B4D714"/>
    <w:rsid w:val="11C0C09F"/>
    <w:rsid w:val="11D9A3AF"/>
    <w:rsid w:val="12074CE9"/>
    <w:rsid w:val="124A4028"/>
    <w:rsid w:val="125838CE"/>
    <w:rsid w:val="1262B2D0"/>
    <w:rsid w:val="128415D2"/>
    <w:rsid w:val="12ADFED6"/>
    <w:rsid w:val="12F260DA"/>
    <w:rsid w:val="13C5890A"/>
    <w:rsid w:val="13CDE514"/>
    <w:rsid w:val="1465A5B6"/>
    <w:rsid w:val="146D20B6"/>
    <w:rsid w:val="149137FD"/>
    <w:rsid w:val="14C73D03"/>
    <w:rsid w:val="14CCCCA9"/>
    <w:rsid w:val="14DE70F1"/>
    <w:rsid w:val="15413144"/>
    <w:rsid w:val="155075AE"/>
    <w:rsid w:val="1576C13F"/>
    <w:rsid w:val="159505BD"/>
    <w:rsid w:val="15E6F973"/>
    <w:rsid w:val="15F943E5"/>
    <w:rsid w:val="1611B169"/>
    <w:rsid w:val="164AAF50"/>
    <w:rsid w:val="165F3277"/>
    <w:rsid w:val="1692735E"/>
    <w:rsid w:val="16A1496A"/>
    <w:rsid w:val="16F58050"/>
    <w:rsid w:val="176516D1"/>
    <w:rsid w:val="17A92110"/>
    <w:rsid w:val="17CF241A"/>
    <w:rsid w:val="17E67B25"/>
    <w:rsid w:val="180FD2A0"/>
    <w:rsid w:val="18315211"/>
    <w:rsid w:val="183FD1CF"/>
    <w:rsid w:val="184D6649"/>
    <w:rsid w:val="18E03E08"/>
    <w:rsid w:val="18F45B4A"/>
    <w:rsid w:val="1973B101"/>
    <w:rsid w:val="197901C6"/>
    <w:rsid w:val="199D201E"/>
    <w:rsid w:val="19C2F660"/>
    <w:rsid w:val="19F7559F"/>
    <w:rsid w:val="1A1F0E8D"/>
    <w:rsid w:val="1A387129"/>
    <w:rsid w:val="1A5FE000"/>
    <w:rsid w:val="1A87CB8F"/>
    <w:rsid w:val="1AAC961D"/>
    <w:rsid w:val="1B149FCB"/>
    <w:rsid w:val="1B2F2DF0"/>
    <w:rsid w:val="1B420991"/>
    <w:rsid w:val="1B51E3A2"/>
    <w:rsid w:val="1B714BC7"/>
    <w:rsid w:val="1B8E6A29"/>
    <w:rsid w:val="1BBCB44F"/>
    <w:rsid w:val="1BC0725A"/>
    <w:rsid w:val="1BD7F555"/>
    <w:rsid w:val="1BF197CC"/>
    <w:rsid w:val="1C180A84"/>
    <w:rsid w:val="1C368EBB"/>
    <w:rsid w:val="1C597A98"/>
    <w:rsid w:val="1C90851C"/>
    <w:rsid w:val="1CE72CB7"/>
    <w:rsid w:val="1D588537"/>
    <w:rsid w:val="1D7861D8"/>
    <w:rsid w:val="1DF1EDBA"/>
    <w:rsid w:val="1DF6EC89"/>
    <w:rsid w:val="1E04712F"/>
    <w:rsid w:val="1E15AAD1"/>
    <w:rsid w:val="1E3115E0"/>
    <w:rsid w:val="1EDBEB57"/>
    <w:rsid w:val="1F0A1CDF"/>
    <w:rsid w:val="1F6A2023"/>
    <w:rsid w:val="1F7CDA9E"/>
    <w:rsid w:val="1F95064A"/>
    <w:rsid w:val="1FADFC68"/>
    <w:rsid w:val="1FE185AF"/>
    <w:rsid w:val="2006C87C"/>
    <w:rsid w:val="204960AE"/>
    <w:rsid w:val="20B466B4"/>
    <w:rsid w:val="20BDDDB8"/>
    <w:rsid w:val="20C78A04"/>
    <w:rsid w:val="20C8EACC"/>
    <w:rsid w:val="20E714B5"/>
    <w:rsid w:val="21060D8A"/>
    <w:rsid w:val="2143FC20"/>
    <w:rsid w:val="2161F79F"/>
    <w:rsid w:val="21A21708"/>
    <w:rsid w:val="2225FABD"/>
    <w:rsid w:val="22278111"/>
    <w:rsid w:val="222FD18D"/>
    <w:rsid w:val="2236FCAB"/>
    <w:rsid w:val="22453BFA"/>
    <w:rsid w:val="228C0AE8"/>
    <w:rsid w:val="22C29620"/>
    <w:rsid w:val="22D3980A"/>
    <w:rsid w:val="22DC4EDE"/>
    <w:rsid w:val="22F02403"/>
    <w:rsid w:val="22F7F6AE"/>
    <w:rsid w:val="23252DDB"/>
    <w:rsid w:val="232B77DF"/>
    <w:rsid w:val="2347D57C"/>
    <w:rsid w:val="23BD1687"/>
    <w:rsid w:val="2410BD33"/>
    <w:rsid w:val="2432D78E"/>
    <w:rsid w:val="24A0448A"/>
    <w:rsid w:val="24A32440"/>
    <w:rsid w:val="24B84CF2"/>
    <w:rsid w:val="24D405E7"/>
    <w:rsid w:val="254F9264"/>
    <w:rsid w:val="257C77FC"/>
    <w:rsid w:val="25886740"/>
    <w:rsid w:val="258B2F17"/>
    <w:rsid w:val="25D61D3D"/>
    <w:rsid w:val="25FC14CD"/>
    <w:rsid w:val="2675093E"/>
    <w:rsid w:val="26EE5E7C"/>
    <w:rsid w:val="270F2FCB"/>
    <w:rsid w:val="278EE2CA"/>
    <w:rsid w:val="27A64886"/>
    <w:rsid w:val="27F91CF4"/>
    <w:rsid w:val="282A6B46"/>
    <w:rsid w:val="286458D1"/>
    <w:rsid w:val="28F7D56D"/>
    <w:rsid w:val="28FD6919"/>
    <w:rsid w:val="293B59D2"/>
    <w:rsid w:val="296062A1"/>
    <w:rsid w:val="2985163A"/>
    <w:rsid w:val="29AC8A26"/>
    <w:rsid w:val="2A320A33"/>
    <w:rsid w:val="2ADAE8B7"/>
    <w:rsid w:val="2AF2489B"/>
    <w:rsid w:val="2B0243B2"/>
    <w:rsid w:val="2B1C7DA1"/>
    <w:rsid w:val="2B35ABF3"/>
    <w:rsid w:val="2B9DA511"/>
    <w:rsid w:val="2BB538DC"/>
    <w:rsid w:val="2BFFD33E"/>
    <w:rsid w:val="2C244146"/>
    <w:rsid w:val="2C392044"/>
    <w:rsid w:val="2C4C5922"/>
    <w:rsid w:val="2C6179BC"/>
    <w:rsid w:val="2CA162B7"/>
    <w:rsid w:val="2CB130BA"/>
    <w:rsid w:val="2D125DF5"/>
    <w:rsid w:val="2D4D59AB"/>
    <w:rsid w:val="2D501CB8"/>
    <w:rsid w:val="2D662C02"/>
    <w:rsid w:val="2D9B4C74"/>
    <w:rsid w:val="2DA374A6"/>
    <w:rsid w:val="2DA4BAE7"/>
    <w:rsid w:val="2DF107E4"/>
    <w:rsid w:val="2DF14113"/>
    <w:rsid w:val="2E292F7B"/>
    <w:rsid w:val="2E421943"/>
    <w:rsid w:val="2E4AD017"/>
    <w:rsid w:val="2E76082C"/>
    <w:rsid w:val="2EA70F36"/>
    <w:rsid w:val="2ED60F21"/>
    <w:rsid w:val="2ED6C146"/>
    <w:rsid w:val="2F78E0EF"/>
    <w:rsid w:val="2FAACA78"/>
    <w:rsid w:val="2FBFC571"/>
    <w:rsid w:val="2FCD5A66"/>
    <w:rsid w:val="300B5FDF"/>
    <w:rsid w:val="300C2B05"/>
    <w:rsid w:val="30125997"/>
    <w:rsid w:val="30135E8F"/>
    <w:rsid w:val="301569B9"/>
    <w:rsid w:val="301BF027"/>
    <w:rsid w:val="3047F4C8"/>
    <w:rsid w:val="30699DEA"/>
    <w:rsid w:val="3082E883"/>
    <w:rsid w:val="3085E19F"/>
    <w:rsid w:val="3085FB5B"/>
    <w:rsid w:val="30B9F525"/>
    <w:rsid w:val="30BDC6DD"/>
    <w:rsid w:val="313CE272"/>
    <w:rsid w:val="315C9694"/>
    <w:rsid w:val="317ECAD4"/>
    <w:rsid w:val="31950A11"/>
    <w:rsid w:val="31A03F3A"/>
    <w:rsid w:val="3218AB72"/>
    <w:rsid w:val="326B4E90"/>
    <w:rsid w:val="32874C08"/>
    <w:rsid w:val="32CAA412"/>
    <w:rsid w:val="331C805E"/>
    <w:rsid w:val="333838DA"/>
    <w:rsid w:val="334A49B4"/>
    <w:rsid w:val="340584D5"/>
    <w:rsid w:val="341F1EDA"/>
    <w:rsid w:val="343AD3CA"/>
    <w:rsid w:val="3466B4CE"/>
    <w:rsid w:val="34868235"/>
    <w:rsid w:val="34B2248A"/>
    <w:rsid w:val="34C73A7B"/>
    <w:rsid w:val="34EF941B"/>
    <w:rsid w:val="3501CC0B"/>
    <w:rsid w:val="351889B8"/>
    <w:rsid w:val="351EF2F4"/>
    <w:rsid w:val="35358729"/>
    <w:rsid w:val="357C0C80"/>
    <w:rsid w:val="35883214"/>
    <w:rsid w:val="3589A960"/>
    <w:rsid w:val="35BFEEDB"/>
    <w:rsid w:val="35CA9358"/>
    <w:rsid w:val="35DA1A37"/>
    <w:rsid w:val="35F3FA6D"/>
    <w:rsid w:val="361EABBE"/>
    <w:rsid w:val="36415416"/>
    <w:rsid w:val="364A7F99"/>
    <w:rsid w:val="364F6C5F"/>
    <w:rsid w:val="366D76C2"/>
    <w:rsid w:val="36986598"/>
    <w:rsid w:val="3698D004"/>
    <w:rsid w:val="36C0F7F7"/>
    <w:rsid w:val="36E03481"/>
    <w:rsid w:val="36E12106"/>
    <w:rsid w:val="36E2E3BF"/>
    <w:rsid w:val="36E6F317"/>
    <w:rsid w:val="36E7B1B0"/>
    <w:rsid w:val="372BC156"/>
    <w:rsid w:val="37309EAC"/>
    <w:rsid w:val="3740BB4A"/>
    <w:rsid w:val="37542091"/>
    <w:rsid w:val="37C2EE73"/>
    <w:rsid w:val="37CA1884"/>
    <w:rsid w:val="37D1F641"/>
    <w:rsid w:val="37F4FB01"/>
    <w:rsid w:val="38038AA1"/>
    <w:rsid w:val="381EE2B0"/>
    <w:rsid w:val="383655E7"/>
    <w:rsid w:val="384233F5"/>
    <w:rsid w:val="384807C7"/>
    <w:rsid w:val="387CBFFD"/>
    <w:rsid w:val="38E4563C"/>
    <w:rsid w:val="39595483"/>
    <w:rsid w:val="395F891D"/>
    <w:rsid w:val="39E48965"/>
    <w:rsid w:val="39E4ADBF"/>
    <w:rsid w:val="39EBEA08"/>
    <w:rsid w:val="3A175E8E"/>
    <w:rsid w:val="3A3FBE66"/>
    <w:rsid w:val="3A6AA2A2"/>
    <w:rsid w:val="3A6BBC82"/>
    <w:rsid w:val="3A81CF58"/>
    <w:rsid w:val="3A861225"/>
    <w:rsid w:val="3A999A36"/>
    <w:rsid w:val="3ABE3F80"/>
    <w:rsid w:val="3AF3AC6B"/>
    <w:rsid w:val="3B066301"/>
    <w:rsid w:val="3B095366"/>
    <w:rsid w:val="3B10F50B"/>
    <w:rsid w:val="3B225FC1"/>
    <w:rsid w:val="3B7535D7"/>
    <w:rsid w:val="3B9D2645"/>
    <w:rsid w:val="3BA09D7A"/>
    <w:rsid w:val="3BAF36BC"/>
    <w:rsid w:val="3BEA6FDB"/>
    <w:rsid w:val="3BFB40EA"/>
    <w:rsid w:val="3C05F731"/>
    <w:rsid w:val="3C08228A"/>
    <w:rsid w:val="3C1086F9"/>
    <w:rsid w:val="3C155B5D"/>
    <w:rsid w:val="3C29DED3"/>
    <w:rsid w:val="3C311B32"/>
    <w:rsid w:val="3C31C332"/>
    <w:rsid w:val="3C3F2D0E"/>
    <w:rsid w:val="3CBB3E31"/>
    <w:rsid w:val="3CF520FE"/>
    <w:rsid w:val="3D002811"/>
    <w:rsid w:val="3D294954"/>
    <w:rsid w:val="3D2F3BF3"/>
    <w:rsid w:val="3D32DEC6"/>
    <w:rsid w:val="3D45CA29"/>
    <w:rsid w:val="3D5CED93"/>
    <w:rsid w:val="3D8B5F4C"/>
    <w:rsid w:val="3D9723A5"/>
    <w:rsid w:val="3DA93F33"/>
    <w:rsid w:val="3DB1F607"/>
    <w:rsid w:val="3DDAB9CE"/>
    <w:rsid w:val="3E015E06"/>
    <w:rsid w:val="3E030766"/>
    <w:rsid w:val="3E0CBA59"/>
    <w:rsid w:val="3E342930"/>
    <w:rsid w:val="3E70694B"/>
    <w:rsid w:val="3EB73BCF"/>
    <w:rsid w:val="3EBF1922"/>
    <w:rsid w:val="3F076DB8"/>
    <w:rsid w:val="3F259FF2"/>
    <w:rsid w:val="3F4A073C"/>
    <w:rsid w:val="3FF99B82"/>
    <w:rsid w:val="3FFAFE4F"/>
    <w:rsid w:val="4063268E"/>
    <w:rsid w:val="40A40862"/>
    <w:rsid w:val="40A6D0DE"/>
    <w:rsid w:val="40B4A678"/>
    <w:rsid w:val="413B43D6"/>
    <w:rsid w:val="413FD91C"/>
    <w:rsid w:val="414EFBFB"/>
    <w:rsid w:val="41627BA6"/>
    <w:rsid w:val="41AA7D1A"/>
    <w:rsid w:val="42384C3C"/>
    <w:rsid w:val="427EDB65"/>
    <w:rsid w:val="42FCA842"/>
    <w:rsid w:val="4300126F"/>
    <w:rsid w:val="433ABE6D"/>
    <w:rsid w:val="4346C099"/>
    <w:rsid w:val="4377D225"/>
    <w:rsid w:val="43AFCCFD"/>
    <w:rsid w:val="43B82907"/>
    <w:rsid w:val="43C173FF"/>
    <w:rsid w:val="442E1D93"/>
    <w:rsid w:val="44A5F459"/>
    <w:rsid w:val="44A859ED"/>
    <w:rsid w:val="44D49D32"/>
    <w:rsid w:val="450C2141"/>
    <w:rsid w:val="45207B4B"/>
    <w:rsid w:val="45227629"/>
    <w:rsid w:val="453D8A3A"/>
    <w:rsid w:val="45AC31BC"/>
    <w:rsid w:val="45B62C36"/>
    <w:rsid w:val="45B9990E"/>
    <w:rsid w:val="45C7FEBC"/>
    <w:rsid w:val="45D12191"/>
    <w:rsid w:val="45D6C85D"/>
    <w:rsid w:val="45F0DAEF"/>
    <w:rsid w:val="4610DBAC"/>
    <w:rsid w:val="4660293A"/>
    <w:rsid w:val="46735BD4"/>
    <w:rsid w:val="46829530"/>
    <w:rsid w:val="46A8CDBF"/>
    <w:rsid w:val="46BA3860"/>
    <w:rsid w:val="46E031BE"/>
    <w:rsid w:val="47572A52"/>
    <w:rsid w:val="4768FB58"/>
    <w:rsid w:val="4781E458"/>
    <w:rsid w:val="47AF74AF"/>
    <w:rsid w:val="47ECD613"/>
    <w:rsid w:val="481D19A6"/>
    <w:rsid w:val="4840EE8E"/>
    <w:rsid w:val="48C9126A"/>
    <w:rsid w:val="48DC7C70"/>
    <w:rsid w:val="492019B0"/>
    <w:rsid w:val="49402B62"/>
    <w:rsid w:val="494E3094"/>
    <w:rsid w:val="49876E20"/>
    <w:rsid w:val="49A2AA69"/>
    <w:rsid w:val="49A78DED"/>
    <w:rsid w:val="49B56E59"/>
    <w:rsid w:val="4A2EA17F"/>
    <w:rsid w:val="4A5C0C70"/>
    <w:rsid w:val="4A5CD603"/>
    <w:rsid w:val="4A8E7028"/>
    <w:rsid w:val="4AD8A1C4"/>
    <w:rsid w:val="4AFB4A43"/>
    <w:rsid w:val="4BEEDE2F"/>
    <w:rsid w:val="4C09D2C7"/>
    <w:rsid w:val="4C12899B"/>
    <w:rsid w:val="4C5CFF79"/>
    <w:rsid w:val="4C65F437"/>
    <w:rsid w:val="4C7AE71E"/>
    <w:rsid w:val="4CB1D079"/>
    <w:rsid w:val="4CB36BD2"/>
    <w:rsid w:val="4D0C47F2"/>
    <w:rsid w:val="4D55FD27"/>
    <w:rsid w:val="4D5FD29E"/>
    <w:rsid w:val="4D71ED8D"/>
    <w:rsid w:val="4DAF4E21"/>
    <w:rsid w:val="4E02BF5D"/>
    <w:rsid w:val="4E41420C"/>
    <w:rsid w:val="4E6C0B09"/>
    <w:rsid w:val="4E7199B4"/>
    <w:rsid w:val="4E73C2B7"/>
    <w:rsid w:val="4E82820E"/>
    <w:rsid w:val="4E9CCD28"/>
    <w:rsid w:val="4F409984"/>
    <w:rsid w:val="4F498E42"/>
    <w:rsid w:val="4F59A549"/>
    <w:rsid w:val="4F783B29"/>
    <w:rsid w:val="4FA48B03"/>
    <w:rsid w:val="503B07A5"/>
    <w:rsid w:val="505AB331"/>
    <w:rsid w:val="5074243F"/>
    <w:rsid w:val="5091A2A7"/>
    <w:rsid w:val="50B668E3"/>
    <w:rsid w:val="50C6796D"/>
    <w:rsid w:val="51061DB6"/>
    <w:rsid w:val="5110DC5B"/>
    <w:rsid w:val="5112AFB7"/>
    <w:rsid w:val="51801DD6"/>
    <w:rsid w:val="51928005"/>
    <w:rsid w:val="5194057B"/>
    <w:rsid w:val="51942F4A"/>
    <w:rsid w:val="51A4274D"/>
    <w:rsid w:val="51B3EB91"/>
    <w:rsid w:val="51C81E33"/>
    <w:rsid w:val="51D51055"/>
    <w:rsid w:val="51E8A4A6"/>
    <w:rsid w:val="51EC35BF"/>
    <w:rsid w:val="5214D748"/>
    <w:rsid w:val="523A10CC"/>
    <w:rsid w:val="524FFC6A"/>
    <w:rsid w:val="52A6E7A6"/>
    <w:rsid w:val="52E96325"/>
    <w:rsid w:val="535D2913"/>
    <w:rsid w:val="53B2FD1D"/>
    <w:rsid w:val="5420DC70"/>
    <w:rsid w:val="54606E77"/>
    <w:rsid w:val="54F72484"/>
    <w:rsid w:val="5580750C"/>
    <w:rsid w:val="55BA6006"/>
    <w:rsid w:val="55E69C34"/>
    <w:rsid w:val="55F5667F"/>
    <w:rsid w:val="5636B98C"/>
    <w:rsid w:val="564722FD"/>
    <w:rsid w:val="5669CB7C"/>
    <w:rsid w:val="56B64255"/>
    <w:rsid w:val="56B7F307"/>
    <w:rsid w:val="56C713E9"/>
    <w:rsid w:val="56D00405"/>
    <w:rsid w:val="56EB0286"/>
    <w:rsid w:val="57315905"/>
    <w:rsid w:val="575F56F3"/>
    <w:rsid w:val="5779F745"/>
    <w:rsid w:val="57A0BEF6"/>
    <w:rsid w:val="57CF5CFF"/>
    <w:rsid w:val="5828362A"/>
    <w:rsid w:val="582F9683"/>
    <w:rsid w:val="5869FA58"/>
    <w:rsid w:val="589074C4"/>
    <w:rsid w:val="5945AAD2"/>
    <w:rsid w:val="59461074"/>
    <w:rsid w:val="594C64C5"/>
    <w:rsid w:val="5965DCA7"/>
    <w:rsid w:val="597D6CD5"/>
    <w:rsid w:val="59BA241E"/>
    <w:rsid w:val="59BF8CC9"/>
    <w:rsid w:val="59D110EA"/>
    <w:rsid w:val="59D2AFE4"/>
    <w:rsid w:val="59F2B0E3"/>
    <w:rsid w:val="59F31D27"/>
    <w:rsid w:val="5A5F75A1"/>
    <w:rsid w:val="5AE539EE"/>
    <w:rsid w:val="5AFD825E"/>
    <w:rsid w:val="5B023169"/>
    <w:rsid w:val="5B9FA068"/>
    <w:rsid w:val="5BBFA7C1"/>
    <w:rsid w:val="5BE77238"/>
    <w:rsid w:val="5C032B2D"/>
    <w:rsid w:val="5C0FBAFC"/>
    <w:rsid w:val="5C1BFB7D"/>
    <w:rsid w:val="5C6C88D4"/>
    <w:rsid w:val="5C8A6CC0"/>
    <w:rsid w:val="5CDC1745"/>
    <w:rsid w:val="5CFFD9AF"/>
    <w:rsid w:val="5D3FAD52"/>
    <w:rsid w:val="5D78D9C9"/>
    <w:rsid w:val="5D89C018"/>
    <w:rsid w:val="5D9104B5"/>
    <w:rsid w:val="5DDE559F"/>
    <w:rsid w:val="5DF57ABB"/>
    <w:rsid w:val="5E065CB1"/>
    <w:rsid w:val="5E630B12"/>
    <w:rsid w:val="5E79A041"/>
    <w:rsid w:val="5E81F79E"/>
    <w:rsid w:val="5E8854F6"/>
    <w:rsid w:val="5E9E526E"/>
    <w:rsid w:val="5EBC1B02"/>
    <w:rsid w:val="5EC05325"/>
    <w:rsid w:val="5EEF2BF7"/>
    <w:rsid w:val="5EF46F61"/>
    <w:rsid w:val="5F5AD843"/>
    <w:rsid w:val="5F722423"/>
    <w:rsid w:val="5F7CFD57"/>
    <w:rsid w:val="5FA3B17F"/>
    <w:rsid w:val="601D2DD4"/>
    <w:rsid w:val="603BD841"/>
    <w:rsid w:val="6040A3AB"/>
    <w:rsid w:val="604E4F9E"/>
    <w:rsid w:val="60DC9D37"/>
    <w:rsid w:val="60E25FAE"/>
    <w:rsid w:val="60F1B63B"/>
    <w:rsid w:val="6135D33E"/>
    <w:rsid w:val="614E66E9"/>
    <w:rsid w:val="61552484"/>
    <w:rsid w:val="61863F37"/>
    <w:rsid w:val="61BDDABA"/>
    <w:rsid w:val="61C27F52"/>
    <w:rsid w:val="61F3A2CB"/>
    <w:rsid w:val="62227D67"/>
    <w:rsid w:val="62888A5B"/>
    <w:rsid w:val="62BE2ED0"/>
    <w:rsid w:val="62D96DF7"/>
    <w:rsid w:val="62F5CE09"/>
    <w:rsid w:val="62FB6B0A"/>
    <w:rsid w:val="63348371"/>
    <w:rsid w:val="63386662"/>
    <w:rsid w:val="63473C7B"/>
    <w:rsid w:val="63A05CDA"/>
    <w:rsid w:val="63A577A6"/>
    <w:rsid w:val="63C19903"/>
    <w:rsid w:val="63C51EC7"/>
    <w:rsid w:val="63F61E69"/>
    <w:rsid w:val="6431AEC6"/>
    <w:rsid w:val="6434BEA1"/>
    <w:rsid w:val="64417A42"/>
    <w:rsid w:val="6441A097"/>
    <w:rsid w:val="64785192"/>
    <w:rsid w:val="6490E58B"/>
    <w:rsid w:val="64B491AD"/>
    <w:rsid w:val="64D341CE"/>
    <w:rsid w:val="64ED8DBD"/>
    <w:rsid w:val="658CDD8D"/>
    <w:rsid w:val="65A78A57"/>
    <w:rsid w:val="662F14FB"/>
    <w:rsid w:val="6645EBE9"/>
    <w:rsid w:val="664FB278"/>
    <w:rsid w:val="66522876"/>
    <w:rsid w:val="6697F8E9"/>
    <w:rsid w:val="6698F307"/>
    <w:rsid w:val="66A8B8D2"/>
    <w:rsid w:val="66B74660"/>
    <w:rsid w:val="66DE6D6D"/>
    <w:rsid w:val="66F79D42"/>
    <w:rsid w:val="672A6C43"/>
    <w:rsid w:val="6755F750"/>
    <w:rsid w:val="67671878"/>
    <w:rsid w:val="676A63ED"/>
    <w:rsid w:val="677D1924"/>
    <w:rsid w:val="67A6A408"/>
    <w:rsid w:val="67A8D447"/>
    <w:rsid w:val="67C6582A"/>
    <w:rsid w:val="67E689BA"/>
    <w:rsid w:val="6822666F"/>
    <w:rsid w:val="683A6599"/>
    <w:rsid w:val="6868EDE1"/>
    <w:rsid w:val="6869D489"/>
    <w:rsid w:val="68999CB2"/>
    <w:rsid w:val="68A3D3A3"/>
    <w:rsid w:val="68ADB3D2"/>
    <w:rsid w:val="68B83FD6"/>
    <w:rsid w:val="68C033AB"/>
    <w:rsid w:val="68E87563"/>
    <w:rsid w:val="68FCBD2F"/>
    <w:rsid w:val="6914C902"/>
    <w:rsid w:val="69396005"/>
    <w:rsid w:val="69970C78"/>
    <w:rsid w:val="69B04D6A"/>
    <w:rsid w:val="6A43B307"/>
    <w:rsid w:val="6A45810C"/>
    <w:rsid w:val="6A4E5DFC"/>
    <w:rsid w:val="6A9300C8"/>
    <w:rsid w:val="6AA3EEBB"/>
    <w:rsid w:val="6AB78015"/>
    <w:rsid w:val="6AB86A85"/>
    <w:rsid w:val="6AC88160"/>
    <w:rsid w:val="6ACC938C"/>
    <w:rsid w:val="6B0ABFC3"/>
    <w:rsid w:val="6BB08648"/>
    <w:rsid w:val="6BB53EB9"/>
    <w:rsid w:val="6BD10041"/>
    <w:rsid w:val="6BDEF6CA"/>
    <w:rsid w:val="6C2E9277"/>
    <w:rsid w:val="6C46229A"/>
    <w:rsid w:val="6C4991C9"/>
    <w:rsid w:val="6C524B04"/>
    <w:rsid w:val="6C69D673"/>
    <w:rsid w:val="6C7C7900"/>
    <w:rsid w:val="6C9134A1"/>
    <w:rsid w:val="6D31008B"/>
    <w:rsid w:val="6D459738"/>
    <w:rsid w:val="6D6280DD"/>
    <w:rsid w:val="6DDCE4FB"/>
    <w:rsid w:val="6DF390FD"/>
    <w:rsid w:val="6E0CC811"/>
    <w:rsid w:val="6E4B680C"/>
    <w:rsid w:val="6E681068"/>
    <w:rsid w:val="6E6C69D0"/>
    <w:rsid w:val="6E6FAEBA"/>
    <w:rsid w:val="6E730547"/>
    <w:rsid w:val="6EE017CC"/>
    <w:rsid w:val="6EE4DE28"/>
    <w:rsid w:val="6F5BE8CE"/>
    <w:rsid w:val="6F649FA2"/>
    <w:rsid w:val="6F6B9D12"/>
    <w:rsid w:val="6F94806B"/>
    <w:rsid w:val="6FBAD75D"/>
    <w:rsid w:val="6FC94AB3"/>
    <w:rsid w:val="6FDA776D"/>
    <w:rsid w:val="6FFFB257"/>
    <w:rsid w:val="7033AA53"/>
    <w:rsid w:val="709170EA"/>
    <w:rsid w:val="70A8132E"/>
    <w:rsid w:val="70B6A41D"/>
    <w:rsid w:val="70EF6E59"/>
    <w:rsid w:val="713094DA"/>
    <w:rsid w:val="7138869E"/>
    <w:rsid w:val="713FE8D4"/>
    <w:rsid w:val="714C52BB"/>
    <w:rsid w:val="71788345"/>
    <w:rsid w:val="72866DB9"/>
    <w:rsid w:val="72A355E8"/>
    <w:rsid w:val="72BB1890"/>
    <w:rsid w:val="72CD0CC2"/>
    <w:rsid w:val="72D59DC6"/>
    <w:rsid w:val="72E5AF64"/>
    <w:rsid w:val="731BF02E"/>
    <w:rsid w:val="7334D963"/>
    <w:rsid w:val="734AA73B"/>
    <w:rsid w:val="73597EE5"/>
    <w:rsid w:val="736F8E15"/>
    <w:rsid w:val="73AC6131"/>
    <w:rsid w:val="73C9E500"/>
    <w:rsid w:val="73D550AC"/>
    <w:rsid w:val="74032FBB"/>
    <w:rsid w:val="741300C9"/>
    <w:rsid w:val="7415B555"/>
    <w:rsid w:val="744964A8"/>
    <w:rsid w:val="74534B22"/>
    <w:rsid w:val="746F92F2"/>
    <w:rsid w:val="74C9EB2E"/>
    <w:rsid w:val="74EA4D6D"/>
    <w:rsid w:val="7581F5E4"/>
    <w:rsid w:val="75ACDF97"/>
    <w:rsid w:val="768D7D0B"/>
    <w:rsid w:val="76A268B3"/>
    <w:rsid w:val="76DE1BF7"/>
    <w:rsid w:val="77101CA1"/>
    <w:rsid w:val="77318045"/>
    <w:rsid w:val="776085AE"/>
    <w:rsid w:val="78A79E1E"/>
    <w:rsid w:val="78B46182"/>
    <w:rsid w:val="78C515FF"/>
    <w:rsid w:val="78FFEB55"/>
    <w:rsid w:val="795A65C1"/>
    <w:rsid w:val="796F1C43"/>
    <w:rsid w:val="799EE50D"/>
    <w:rsid w:val="79A12CA6"/>
    <w:rsid w:val="79A276A7"/>
    <w:rsid w:val="79C278E2"/>
    <w:rsid w:val="7A332243"/>
    <w:rsid w:val="7A579D8C"/>
    <w:rsid w:val="7A5FFE26"/>
    <w:rsid w:val="7A867BC2"/>
    <w:rsid w:val="7A945218"/>
    <w:rsid w:val="7ADEFFD8"/>
    <w:rsid w:val="7B0B8F05"/>
    <w:rsid w:val="7B5904DE"/>
    <w:rsid w:val="7B64B6DF"/>
    <w:rsid w:val="7B8A2E63"/>
    <w:rsid w:val="7B8AB756"/>
    <w:rsid w:val="7BDBB6BE"/>
    <w:rsid w:val="7C4F4D3F"/>
    <w:rsid w:val="7C85F40C"/>
    <w:rsid w:val="7CB7B847"/>
    <w:rsid w:val="7CE54CB3"/>
    <w:rsid w:val="7CE842D2"/>
    <w:rsid w:val="7D5058DC"/>
    <w:rsid w:val="7D7573FE"/>
    <w:rsid w:val="7D7D86D6"/>
    <w:rsid w:val="7DC9F505"/>
    <w:rsid w:val="7DD7E070"/>
    <w:rsid w:val="7DF5566D"/>
    <w:rsid w:val="7DF7F283"/>
    <w:rsid w:val="7E2518EA"/>
    <w:rsid w:val="7E35AD4F"/>
    <w:rsid w:val="7E512ADA"/>
    <w:rsid w:val="7E73785B"/>
    <w:rsid w:val="7E803AE4"/>
    <w:rsid w:val="7EA25E7D"/>
    <w:rsid w:val="7EC3C872"/>
    <w:rsid w:val="7F051F7F"/>
    <w:rsid w:val="7F1BE1E9"/>
    <w:rsid w:val="7F4D0D29"/>
    <w:rsid w:val="7F7C2EA7"/>
    <w:rsid w:val="7FC77510"/>
    <w:rsid w:val="7FDB91F7"/>
    <w:rsid w:val="7FEDBDFA"/>
    <w:rsid w:val="7FF825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06C2"/>
  <w15:chartTrackingRefBased/>
  <w15:docId w15:val="{4933D18E-21E0-4314-9B55-AB24C1C3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styleId="Fett">
    <w:name w:val="Strong"/>
    <w:basedOn w:val="Absatz-Standardschriftart"/>
    <w:uiPriority w:val="22"/>
    <w:qFormat/>
    <w:rsid w:val="00852D3F"/>
    <w:rPr>
      <w:b/>
      <w:bCs/>
    </w:rPr>
  </w:style>
  <w:style w:type="character" w:styleId="Hervorhebung">
    <w:name w:val="Emphasis"/>
    <w:basedOn w:val="Absatz-Standardschriftart"/>
    <w:uiPriority w:val="20"/>
    <w:qFormat/>
    <w:rsid w:val="00711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219440747">
      <w:bodyDiv w:val="1"/>
      <w:marLeft w:val="0"/>
      <w:marRight w:val="0"/>
      <w:marTop w:val="0"/>
      <w:marBottom w:val="0"/>
      <w:divBdr>
        <w:top w:val="none" w:sz="0" w:space="0" w:color="auto"/>
        <w:left w:val="none" w:sz="0" w:space="0" w:color="auto"/>
        <w:bottom w:val="none" w:sz="0" w:space="0" w:color="auto"/>
        <w:right w:val="none" w:sz="0" w:space="0" w:color="auto"/>
      </w:divBdr>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48496851">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394746742">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145905836">
              <w:marLeft w:val="0"/>
              <w:marRight w:val="0"/>
              <w:marTop w:val="0"/>
              <w:marBottom w:val="0"/>
              <w:divBdr>
                <w:top w:val="none" w:sz="0" w:space="0" w:color="auto"/>
                <w:left w:val="none" w:sz="0" w:space="0" w:color="auto"/>
                <w:bottom w:val="none" w:sz="0" w:space="0" w:color="auto"/>
                <w:right w:val="none" w:sz="0" w:space="0" w:color="auto"/>
              </w:divBdr>
            </w:div>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175828417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2067219494">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00341360">
          <w:marLeft w:val="0"/>
          <w:marRight w:val="0"/>
          <w:marTop w:val="0"/>
          <w:marBottom w:val="0"/>
          <w:divBdr>
            <w:top w:val="none" w:sz="0" w:space="0" w:color="auto"/>
            <w:left w:val="none" w:sz="0" w:space="0" w:color="auto"/>
            <w:bottom w:val="none" w:sz="0" w:space="0" w:color="auto"/>
            <w:right w:val="none" w:sz="0" w:space="0" w:color="auto"/>
          </w:divBdr>
        </w:div>
        <w:div w:id="671180711">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8A74F-DCB5-4C74-A981-DF877C4B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6125</Characters>
  <Application>Microsoft Office Word</Application>
  <DocSecurity>0</DocSecurity>
  <Lines>51</Lines>
  <Paragraphs>14</Paragraphs>
  <ScaleCrop>false</ScaleCrop>
  <Company>EDAG</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42</cp:revision>
  <dcterms:created xsi:type="dcterms:W3CDTF">2022-09-15T07:38:00Z</dcterms:created>
  <dcterms:modified xsi:type="dcterms:W3CDTF">2022-11-14T19:06:00Z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